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23D" w:rsidRPr="00463567" w:rsidRDefault="003E352F" w:rsidP="00463567">
      <w:pPr>
        <w:widowControl w:val="0"/>
        <w:pBdr>
          <w:top w:val="nil"/>
          <w:left w:val="nil"/>
          <w:bottom w:val="nil"/>
          <w:right w:val="nil"/>
          <w:between w:val="nil"/>
        </w:pBdr>
        <w:spacing w:line="276" w:lineRule="auto"/>
        <w:ind w:firstLine="0"/>
        <w:rPr>
          <w:lang w:val="el-GR"/>
        </w:rPr>
      </w:pPr>
      <w:r w:rsidRPr="003E352F">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26" type="#_x0000_t144" style="position:absolute;margin-left:0;margin-top:0;width:50pt;height:50pt;z-index:251658240;visibility:hidden">
            <o:lock v:ext="edit" selection="t"/>
          </v:shape>
        </w:pict>
      </w:r>
    </w:p>
    <w:p w:rsidR="0057023D" w:rsidRPr="00463567" w:rsidRDefault="00C44724" w:rsidP="00463567">
      <w:pPr>
        <w:tabs>
          <w:tab w:val="left" w:pos="4200"/>
          <w:tab w:val="left" w:pos="5625"/>
        </w:tabs>
        <w:jc w:val="center"/>
        <w:rPr>
          <w:u w:val="single"/>
          <w:lang w:val="el-GR"/>
        </w:rPr>
      </w:pPr>
      <w:r w:rsidRPr="00463567">
        <w:rPr>
          <w:rFonts w:cs="Calibri"/>
          <w:b/>
          <w:color w:val="000000"/>
          <w:sz w:val="24"/>
          <w:szCs w:val="24"/>
          <w:lang w:val="el-GR"/>
        </w:rPr>
        <w:t>ΔΗΛΩΣΗ ΣΥΜΜΕΤΟΧΗΣ ΣΕ ΕΚΔΡΟΜΗ – ΕΞΕΡΕΥΝΗΣΗ ΔΑΦΝΗΣ</w:t>
      </w:r>
    </w:p>
    <w:p w:rsidR="0057023D" w:rsidRPr="00463567"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lang w:val="el-GR"/>
        </w:rPr>
      </w:pPr>
      <w:r>
        <w:rPr>
          <w:rFonts w:cs="Calibri"/>
          <w:color w:val="000000"/>
          <w:sz w:val="24"/>
          <w:szCs w:val="24"/>
        </w:rPr>
        <w:t> </w:t>
      </w:r>
    </w:p>
    <w:p w:rsidR="0057023D" w:rsidRPr="00463567" w:rsidRDefault="00C44724">
      <w:pPr>
        <w:pBdr>
          <w:top w:val="nil"/>
          <w:left w:val="nil"/>
          <w:bottom w:val="nil"/>
          <w:right w:val="nil"/>
          <w:between w:val="nil"/>
        </w:pBdr>
        <w:ind w:firstLine="0"/>
        <w:jc w:val="both"/>
        <w:rPr>
          <w:rFonts w:ascii="Quattrocento Sans" w:eastAsia="Quattrocento Sans" w:hAnsi="Quattrocento Sans" w:cs="Quattrocento Sans"/>
          <w:color w:val="000000"/>
          <w:sz w:val="24"/>
          <w:szCs w:val="24"/>
          <w:lang w:val="el-GR"/>
        </w:rPr>
      </w:pPr>
      <w:r w:rsidRPr="00463567">
        <w:rPr>
          <w:rFonts w:cs="Calibri"/>
          <w:color w:val="000000"/>
          <w:sz w:val="24"/>
          <w:szCs w:val="24"/>
          <w:lang w:val="el-GR"/>
        </w:rPr>
        <w:t>Ο/Η κάτωθι υπογεγραμμένος _____________________________________________________</w:t>
      </w:r>
    </w:p>
    <w:p w:rsidR="0057023D" w:rsidRPr="00463567" w:rsidRDefault="00C44724">
      <w:pPr>
        <w:pBdr>
          <w:top w:val="nil"/>
          <w:left w:val="nil"/>
          <w:bottom w:val="nil"/>
          <w:right w:val="nil"/>
          <w:between w:val="nil"/>
        </w:pBdr>
        <w:ind w:firstLine="0"/>
        <w:jc w:val="both"/>
        <w:rPr>
          <w:rFonts w:ascii="Quattrocento Sans" w:eastAsia="Quattrocento Sans" w:hAnsi="Quattrocento Sans" w:cs="Quattrocento Sans"/>
          <w:color w:val="000000"/>
          <w:sz w:val="24"/>
          <w:szCs w:val="24"/>
          <w:lang w:val="el-GR"/>
        </w:rPr>
      </w:pPr>
      <w:r w:rsidRPr="00463567">
        <w:rPr>
          <w:rFonts w:cs="Calibri"/>
          <w:color w:val="000000"/>
          <w:sz w:val="24"/>
          <w:szCs w:val="24"/>
          <w:lang w:val="el-GR"/>
        </w:rPr>
        <w:t>δηλώνω ότι επιτρέπω στον/στην</w:t>
      </w:r>
      <w:r>
        <w:rPr>
          <w:rFonts w:cs="Calibri"/>
          <w:color w:val="000000"/>
          <w:sz w:val="24"/>
          <w:szCs w:val="24"/>
        </w:rPr>
        <w:t> </w:t>
      </w:r>
      <w:r w:rsidRPr="00463567">
        <w:rPr>
          <w:rFonts w:cs="Calibri"/>
          <w:color w:val="000000"/>
          <w:sz w:val="24"/>
          <w:szCs w:val="24"/>
          <w:lang w:val="el-GR"/>
        </w:rPr>
        <w:t xml:space="preserve"> γιο/κόρη μου ______________________________________</w:t>
      </w:r>
    </w:p>
    <w:p w:rsidR="0057023D" w:rsidRPr="00463567" w:rsidRDefault="00C44724">
      <w:pPr>
        <w:pBdr>
          <w:top w:val="nil"/>
          <w:left w:val="nil"/>
          <w:bottom w:val="nil"/>
          <w:right w:val="nil"/>
          <w:between w:val="nil"/>
        </w:pBdr>
        <w:ind w:firstLine="0"/>
        <w:jc w:val="both"/>
        <w:rPr>
          <w:rFonts w:ascii="Quattrocento Sans" w:eastAsia="Quattrocento Sans" w:hAnsi="Quattrocento Sans" w:cs="Quattrocento Sans"/>
          <w:color w:val="000000"/>
          <w:sz w:val="24"/>
          <w:szCs w:val="24"/>
          <w:lang w:val="el-GR"/>
        </w:rPr>
      </w:pPr>
      <w:r w:rsidRPr="00463567">
        <w:rPr>
          <w:rFonts w:cs="Calibri"/>
          <w:color w:val="000000"/>
          <w:sz w:val="24"/>
          <w:szCs w:val="24"/>
          <w:lang w:val="el-GR"/>
        </w:rPr>
        <w:t>που ανήκει στην Κοινότητα Ανιχνευτών του ___ Συστήματος Προσκόπων _________________________________</w:t>
      </w:r>
      <w:r>
        <w:rPr>
          <w:rFonts w:cs="Calibri"/>
          <w:color w:val="000000"/>
          <w:sz w:val="24"/>
          <w:szCs w:val="24"/>
        </w:rPr>
        <w:t> </w:t>
      </w:r>
      <w:r w:rsidRPr="00463567">
        <w:rPr>
          <w:rFonts w:cs="Calibri"/>
          <w:color w:val="000000"/>
          <w:sz w:val="24"/>
          <w:szCs w:val="24"/>
          <w:lang w:val="el-GR"/>
        </w:rPr>
        <w:t>να συμμετέχει στην εκδρομή – εξερεύνηση Δάφνης της Περιφερειακής Εφορείας Προσκόπων __________________. Η εκδρομή θα πραγματοποιηθεί</w:t>
      </w:r>
      <w:r>
        <w:rPr>
          <w:rFonts w:cs="Calibri"/>
          <w:color w:val="000000"/>
          <w:sz w:val="24"/>
          <w:szCs w:val="24"/>
        </w:rPr>
        <w:t> </w:t>
      </w:r>
      <w:r w:rsidRPr="00463567">
        <w:rPr>
          <w:rFonts w:cs="Calibri"/>
          <w:color w:val="000000"/>
          <w:sz w:val="24"/>
          <w:szCs w:val="24"/>
          <w:lang w:val="el-GR"/>
        </w:rPr>
        <w:t xml:space="preserve"> από τις </w:t>
      </w:r>
      <w:r w:rsidR="00B256E4">
        <w:rPr>
          <w:rFonts w:cs="Calibri"/>
          <w:color w:val="000000"/>
          <w:sz w:val="24"/>
          <w:szCs w:val="24"/>
          <w:lang w:val="el-GR"/>
        </w:rPr>
        <w:t>29/06/2024</w:t>
      </w:r>
      <w:r w:rsidRPr="00463567">
        <w:rPr>
          <w:rFonts w:cs="Calibri"/>
          <w:color w:val="000000"/>
          <w:sz w:val="24"/>
          <w:szCs w:val="24"/>
          <w:lang w:val="el-GR"/>
        </w:rPr>
        <w:t xml:space="preserve"> έως τις </w:t>
      </w:r>
      <w:r w:rsidR="00B256E4">
        <w:rPr>
          <w:rFonts w:cs="Calibri"/>
          <w:color w:val="000000"/>
          <w:sz w:val="24"/>
          <w:szCs w:val="24"/>
          <w:lang w:val="el-GR"/>
        </w:rPr>
        <w:t>30/06/2024</w:t>
      </w:r>
      <w:r w:rsidRPr="00463567">
        <w:rPr>
          <w:rFonts w:cs="Calibri"/>
          <w:color w:val="000000"/>
          <w:sz w:val="24"/>
          <w:szCs w:val="24"/>
          <w:lang w:val="el-GR"/>
        </w:rPr>
        <w:t xml:space="preserve"> με αρχηγό τ</w:t>
      </w:r>
      <w:r w:rsidR="00B256E4">
        <w:rPr>
          <w:rFonts w:cs="Calibri"/>
          <w:color w:val="000000"/>
          <w:sz w:val="24"/>
          <w:szCs w:val="24"/>
          <w:lang w:val="el-GR"/>
        </w:rPr>
        <w:t>ην Γραμμενίδου Τζούλια</w:t>
      </w:r>
      <w:r w:rsidR="00463567">
        <w:rPr>
          <w:rFonts w:cs="Calibri"/>
          <w:color w:val="000000"/>
          <w:sz w:val="24"/>
          <w:szCs w:val="24"/>
          <w:lang w:val="el-GR"/>
        </w:rPr>
        <w:t>,</w:t>
      </w:r>
      <w:r w:rsidR="00B256E4">
        <w:rPr>
          <w:rFonts w:cs="Calibri"/>
          <w:color w:val="000000"/>
          <w:sz w:val="24"/>
          <w:szCs w:val="24"/>
          <w:lang w:val="el-GR"/>
        </w:rPr>
        <w:t xml:space="preserve"> Εφ κλάδου Ανιχνευτών ΑΜΘ</w:t>
      </w:r>
      <w:r w:rsidRPr="00463567">
        <w:rPr>
          <w:rFonts w:cs="Calibri"/>
          <w:color w:val="000000"/>
          <w:sz w:val="24"/>
          <w:szCs w:val="24"/>
          <w:lang w:val="el-GR"/>
        </w:rPr>
        <w:t>.</w:t>
      </w:r>
      <w:r>
        <w:rPr>
          <w:rFonts w:cs="Calibri"/>
          <w:color w:val="000000"/>
          <w:sz w:val="24"/>
          <w:szCs w:val="24"/>
        </w:rPr>
        <w:t> </w:t>
      </w:r>
    </w:p>
    <w:p w:rsidR="0057023D" w:rsidRPr="00463567"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lang w:val="el-GR"/>
        </w:rPr>
      </w:pPr>
      <w:r>
        <w:rPr>
          <w:rFonts w:cs="Calibri"/>
          <w:color w:val="000000"/>
          <w:sz w:val="24"/>
          <w:szCs w:val="24"/>
        </w:rPr>
        <w:t> </w:t>
      </w:r>
    </w:p>
    <w:p w:rsidR="0057023D" w:rsidRPr="00463567"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lang w:val="el-GR"/>
        </w:rPr>
      </w:pPr>
      <w:r w:rsidRPr="00463567">
        <w:rPr>
          <w:rFonts w:cs="Calibri"/>
          <w:b/>
          <w:color w:val="000000"/>
          <w:sz w:val="24"/>
          <w:szCs w:val="24"/>
          <w:lang w:val="el-GR"/>
        </w:rPr>
        <w:t>Παρακαλούμε συμπληρώστε τα παρακάτω στοιχεία:</w:t>
      </w:r>
      <w:r>
        <w:rPr>
          <w:rFonts w:cs="Calibri"/>
          <w:color w:val="000000"/>
          <w:sz w:val="24"/>
          <w:szCs w:val="24"/>
        </w:rPr>
        <w:t> </w:t>
      </w:r>
    </w:p>
    <w:p w:rsidR="0057023D" w:rsidRPr="00463567" w:rsidRDefault="00C44724">
      <w:pPr>
        <w:pBdr>
          <w:top w:val="nil"/>
          <w:left w:val="nil"/>
          <w:bottom w:val="nil"/>
          <w:right w:val="nil"/>
          <w:between w:val="nil"/>
        </w:pBdr>
        <w:ind w:firstLine="0"/>
        <w:jc w:val="both"/>
        <w:rPr>
          <w:rFonts w:ascii="Quattrocento Sans" w:eastAsia="Quattrocento Sans" w:hAnsi="Quattrocento Sans" w:cs="Quattrocento Sans"/>
          <w:color w:val="000000"/>
          <w:sz w:val="24"/>
          <w:szCs w:val="24"/>
          <w:lang w:val="el-GR"/>
        </w:rPr>
      </w:pPr>
      <w:r w:rsidRPr="00463567">
        <w:rPr>
          <w:rFonts w:cs="Calibri"/>
          <w:color w:val="000000"/>
          <w:sz w:val="24"/>
          <w:szCs w:val="24"/>
          <w:lang w:val="el-GR"/>
        </w:rPr>
        <w:t>Τα στοιχεία αυτά θεωρούνται εμπιστευτικά. Η ειλικρινής συμπλήρωσή τους προφυλάσσει εμάς και το παιδί σας από δυσάρεστες εκπλήξεις.</w:t>
      </w:r>
      <w:r>
        <w:rPr>
          <w:rFonts w:cs="Calibri"/>
          <w:color w:val="000000"/>
          <w:sz w:val="24"/>
          <w:szCs w:val="24"/>
        </w:rPr>
        <w:t> </w:t>
      </w:r>
    </w:p>
    <w:p w:rsidR="0057023D" w:rsidRPr="00463567"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lang w:val="el-GR"/>
        </w:rPr>
      </w:pPr>
      <w:r>
        <w:rPr>
          <w:rFonts w:cs="Calibri"/>
          <w:color w:val="000000"/>
          <w:sz w:val="24"/>
          <w:szCs w:val="24"/>
        </w:rPr>
        <w:t> </w:t>
      </w:r>
    </w:p>
    <w:p w:rsidR="0057023D" w:rsidRDefault="00C44724">
      <w:pPr>
        <w:numPr>
          <w:ilvl w:val="0"/>
          <w:numId w:val="3"/>
        </w:numPr>
        <w:pBdr>
          <w:top w:val="nil"/>
          <w:left w:val="nil"/>
          <w:bottom w:val="nil"/>
          <w:right w:val="nil"/>
          <w:between w:val="nil"/>
        </w:pBdr>
        <w:ind w:firstLine="0"/>
        <w:rPr>
          <w:rFonts w:cs="Calibri"/>
          <w:color w:val="000000"/>
          <w:sz w:val="24"/>
          <w:szCs w:val="24"/>
        </w:rPr>
      </w:pPr>
      <w:r w:rsidRPr="00463567">
        <w:rPr>
          <w:rFonts w:cs="Calibri"/>
          <w:color w:val="000000"/>
          <w:sz w:val="24"/>
          <w:szCs w:val="24"/>
          <w:lang w:val="el-GR"/>
        </w:rPr>
        <w:t>Υπάρχουν σοβαροί τραυματισμοί που απαιτούν ιδιαίτερη προσοχή σε έντονη σωματική άσκηση;</w:t>
      </w:r>
      <w:r>
        <w:rPr>
          <w:rFonts w:cs="Calibri"/>
          <w:color w:val="000000"/>
          <w:sz w:val="24"/>
          <w:szCs w:val="24"/>
        </w:rPr>
        <w:t>         </w:t>
      </w:r>
      <w:r w:rsidRPr="00463567">
        <w:rPr>
          <w:rFonts w:cs="Calibri"/>
          <w:color w:val="000000"/>
          <w:sz w:val="24"/>
          <w:szCs w:val="24"/>
          <w:lang w:val="el-GR"/>
        </w:rPr>
        <w:t xml:space="preserve"> </w:t>
      </w:r>
      <w:r>
        <w:rPr>
          <w:rFonts w:cs="Calibri"/>
          <w:color w:val="000000"/>
          <w:sz w:val="24"/>
          <w:szCs w:val="24"/>
        </w:rPr>
        <w:t>ΝΑΙ          ΟΧΙ </w:t>
      </w: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color w:val="000000"/>
          <w:sz w:val="24"/>
          <w:szCs w:val="24"/>
        </w:rPr>
        <w:t> </w:t>
      </w:r>
    </w:p>
    <w:p w:rsidR="0057023D" w:rsidRPr="00463567" w:rsidRDefault="00C44724">
      <w:pPr>
        <w:numPr>
          <w:ilvl w:val="0"/>
          <w:numId w:val="5"/>
        </w:numPr>
        <w:pBdr>
          <w:top w:val="nil"/>
          <w:left w:val="nil"/>
          <w:bottom w:val="nil"/>
          <w:right w:val="nil"/>
          <w:between w:val="nil"/>
        </w:pBdr>
        <w:ind w:firstLine="0"/>
        <w:rPr>
          <w:rFonts w:cs="Calibri"/>
          <w:color w:val="000000"/>
          <w:sz w:val="24"/>
          <w:szCs w:val="24"/>
          <w:lang w:val="el-GR"/>
        </w:rPr>
      </w:pPr>
      <w:r w:rsidRPr="00463567">
        <w:rPr>
          <w:rFonts w:cs="Calibri"/>
          <w:color w:val="000000"/>
          <w:sz w:val="24"/>
          <w:szCs w:val="24"/>
          <w:lang w:val="el-GR"/>
        </w:rPr>
        <w:t>Υπάρχει χρόνιο πρόβλημα υγείας; ΝΑΙ</w:t>
      </w:r>
      <w:r>
        <w:rPr>
          <w:rFonts w:cs="Calibri"/>
          <w:color w:val="000000"/>
          <w:sz w:val="24"/>
          <w:szCs w:val="24"/>
        </w:rPr>
        <w:t>      </w:t>
      </w:r>
      <w:r w:rsidRPr="00463567">
        <w:rPr>
          <w:rFonts w:cs="Calibri"/>
          <w:color w:val="000000"/>
          <w:sz w:val="24"/>
          <w:szCs w:val="24"/>
          <w:lang w:val="el-GR"/>
        </w:rPr>
        <w:t xml:space="preserve"> ΟΧΙ</w:t>
      </w:r>
      <w:r>
        <w:rPr>
          <w:rFonts w:cs="Calibri"/>
          <w:color w:val="000000"/>
          <w:sz w:val="24"/>
          <w:szCs w:val="24"/>
        </w:rPr>
        <w:t> </w:t>
      </w: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noProof/>
          <w:color w:val="000000"/>
          <w:sz w:val="24"/>
          <w:szCs w:val="24"/>
          <w:lang w:val="el-GR" w:bidi="ar-SA"/>
        </w:rPr>
        <w:drawing>
          <wp:inline distT="0" distB="0" distL="0" distR="0">
            <wp:extent cx="5940425" cy="407670"/>
            <wp:effectExtent l="0" t="0" r="0" b="0"/>
            <wp:docPr id="21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940425" cy="407670"/>
                    </a:xfrm>
                    <a:prstGeom prst="rect">
                      <a:avLst/>
                    </a:prstGeom>
                    <a:ln/>
                  </pic:spPr>
                </pic:pic>
              </a:graphicData>
            </a:graphic>
          </wp:inline>
        </w:drawing>
      </w: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color w:val="000000"/>
          <w:sz w:val="24"/>
          <w:szCs w:val="24"/>
        </w:rPr>
        <w:t> </w:t>
      </w:r>
    </w:p>
    <w:p w:rsidR="0057023D" w:rsidRDefault="00C44724">
      <w:pPr>
        <w:numPr>
          <w:ilvl w:val="0"/>
          <w:numId w:val="7"/>
        </w:numPr>
        <w:pBdr>
          <w:top w:val="nil"/>
          <w:left w:val="nil"/>
          <w:bottom w:val="nil"/>
          <w:right w:val="nil"/>
          <w:between w:val="nil"/>
        </w:pBdr>
        <w:ind w:firstLine="0"/>
        <w:rPr>
          <w:rFonts w:cs="Calibri"/>
          <w:color w:val="000000"/>
          <w:sz w:val="24"/>
          <w:szCs w:val="24"/>
        </w:rPr>
      </w:pPr>
      <w:r>
        <w:rPr>
          <w:rFonts w:cs="Calibri"/>
          <w:color w:val="000000"/>
          <w:sz w:val="24"/>
          <w:szCs w:val="24"/>
        </w:rPr>
        <w:t>Αντιτετανικό εμβόλιο: Ημερομηνία…………… </w:t>
      </w: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color w:val="000000"/>
          <w:sz w:val="24"/>
          <w:szCs w:val="24"/>
        </w:rPr>
        <w:t>                                Ισχύει κάλυψη;   ΝΑΙ      ΟΧΙ </w:t>
      </w: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color w:val="000000"/>
          <w:sz w:val="24"/>
          <w:szCs w:val="24"/>
        </w:rPr>
        <w:t> </w:t>
      </w:r>
    </w:p>
    <w:p w:rsidR="0057023D" w:rsidRDefault="00C44724">
      <w:pPr>
        <w:numPr>
          <w:ilvl w:val="0"/>
          <w:numId w:val="4"/>
        </w:numPr>
        <w:pBdr>
          <w:top w:val="nil"/>
          <w:left w:val="nil"/>
          <w:bottom w:val="nil"/>
          <w:right w:val="nil"/>
          <w:between w:val="nil"/>
        </w:pBdr>
        <w:ind w:firstLine="0"/>
        <w:rPr>
          <w:rFonts w:cs="Calibri"/>
          <w:color w:val="000000"/>
          <w:sz w:val="24"/>
          <w:szCs w:val="24"/>
        </w:rPr>
      </w:pPr>
      <w:r w:rsidRPr="00463567">
        <w:rPr>
          <w:rFonts w:cs="Calibri"/>
          <w:color w:val="000000"/>
          <w:sz w:val="24"/>
          <w:szCs w:val="24"/>
          <w:lang w:val="el-GR"/>
        </w:rPr>
        <w:t>Υπάρχει αλλεργία σε κάποια φάρμακα, τροφές ή φυτά;</w:t>
      </w:r>
      <w:r>
        <w:rPr>
          <w:rFonts w:cs="Calibri"/>
          <w:color w:val="000000"/>
          <w:sz w:val="24"/>
          <w:szCs w:val="24"/>
        </w:rPr>
        <w:t> </w:t>
      </w:r>
      <w:r w:rsidRPr="00463567">
        <w:rPr>
          <w:rFonts w:cs="Calibri"/>
          <w:color w:val="000000"/>
          <w:sz w:val="24"/>
          <w:szCs w:val="24"/>
          <w:lang w:val="el-GR"/>
        </w:rPr>
        <w:t xml:space="preserve"> </w:t>
      </w:r>
      <w:r>
        <w:rPr>
          <w:rFonts w:cs="Calibri"/>
          <w:color w:val="000000"/>
          <w:sz w:val="24"/>
          <w:szCs w:val="24"/>
        </w:rPr>
        <w:t>ΝΑΙ      ΟΧΙ </w:t>
      </w:r>
    </w:p>
    <w:p w:rsidR="0057023D" w:rsidRDefault="00C44724">
      <w:pPr>
        <w:pBdr>
          <w:top w:val="nil"/>
          <w:left w:val="nil"/>
          <w:bottom w:val="nil"/>
          <w:right w:val="nil"/>
          <w:between w:val="nil"/>
        </w:pBdr>
        <w:ind w:firstLine="0"/>
        <w:rPr>
          <w:rFonts w:ascii="Quattrocento Sans" w:eastAsia="Quattrocento Sans" w:hAnsi="Quattrocento Sans" w:cs="Quattrocento Sans"/>
          <w:i/>
          <w:color w:val="365F91"/>
          <w:sz w:val="24"/>
          <w:szCs w:val="24"/>
        </w:rPr>
      </w:pPr>
      <w:r>
        <w:rPr>
          <w:rFonts w:cs="Calibri"/>
          <w:noProof/>
          <w:color w:val="000000"/>
          <w:sz w:val="24"/>
          <w:szCs w:val="24"/>
          <w:lang w:val="el-GR" w:bidi="ar-SA"/>
        </w:rPr>
        <w:drawing>
          <wp:inline distT="0" distB="0" distL="0" distR="0">
            <wp:extent cx="5940425" cy="407670"/>
            <wp:effectExtent l="0" t="0" r="0" b="0"/>
            <wp:docPr id="22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940425" cy="407670"/>
                    </a:xfrm>
                    <a:prstGeom prst="rect">
                      <a:avLst/>
                    </a:prstGeom>
                    <a:ln/>
                  </pic:spPr>
                </pic:pic>
              </a:graphicData>
            </a:graphic>
          </wp:inline>
        </w:drawing>
      </w: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color w:val="000000"/>
          <w:sz w:val="24"/>
          <w:szCs w:val="24"/>
        </w:rPr>
        <w:t> </w:t>
      </w:r>
    </w:p>
    <w:p w:rsidR="0057023D" w:rsidRPr="00463567" w:rsidRDefault="00C44724">
      <w:pPr>
        <w:numPr>
          <w:ilvl w:val="0"/>
          <w:numId w:val="6"/>
        </w:numPr>
        <w:pBdr>
          <w:top w:val="nil"/>
          <w:left w:val="nil"/>
          <w:bottom w:val="nil"/>
          <w:right w:val="nil"/>
          <w:between w:val="nil"/>
        </w:pBdr>
        <w:ind w:firstLine="0"/>
        <w:rPr>
          <w:rFonts w:cs="Calibri"/>
          <w:color w:val="000000"/>
          <w:sz w:val="24"/>
          <w:szCs w:val="24"/>
          <w:lang w:val="el-GR"/>
        </w:rPr>
      </w:pPr>
      <w:r w:rsidRPr="00463567">
        <w:rPr>
          <w:rFonts w:cs="Calibri"/>
          <w:color w:val="000000"/>
          <w:sz w:val="24"/>
          <w:szCs w:val="24"/>
          <w:lang w:val="el-GR"/>
        </w:rPr>
        <w:t>Υπάρχει κάποια ειδική φαρμακευτική αγωγή;</w:t>
      </w:r>
      <w:r>
        <w:rPr>
          <w:rFonts w:cs="Calibri"/>
          <w:color w:val="000000"/>
          <w:sz w:val="24"/>
          <w:szCs w:val="24"/>
        </w:rPr>
        <w:t> </w:t>
      </w: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noProof/>
          <w:color w:val="000000"/>
          <w:sz w:val="24"/>
          <w:szCs w:val="24"/>
          <w:lang w:val="el-GR" w:bidi="ar-SA"/>
        </w:rPr>
        <w:drawing>
          <wp:inline distT="0" distB="0" distL="0" distR="0">
            <wp:extent cx="5940425" cy="350520"/>
            <wp:effectExtent l="0" t="0" r="0" b="0"/>
            <wp:docPr id="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940425" cy="350520"/>
                    </a:xfrm>
                    <a:prstGeom prst="rect">
                      <a:avLst/>
                    </a:prstGeom>
                    <a:ln/>
                  </pic:spPr>
                </pic:pic>
              </a:graphicData>
            </a:graphic>
          </wp:inline>
        </w:drawing>
      </w:r>
      <w:r>
        <w:rPr>
          <w:rFonts w:cs="Calibri"/>
          <w:color w:val="000000"/>
          <w:sz w:val="24"/>
          <w:szCs w:val="24"/>
        </w:rPr>
        <w:t>  </w:t>
      </w: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b/>
          <w:color w:val="000000"/>
          <w:sz w:val="24"/>
          <w:szCs w:val="24"/>
        </w:rPr>
        <w:t>Επίσης δηλώνω ότι: </w:t>
      </w:r>
      <w:r>
        <w:rPr>
          <w:rFonts w:cs="Calibri"/>
          <w:color w:val="000000"/>
          <w:sz w:val="24"/>
          <w:szCs w:val="24"/>
        </w:rPr>
        <w:t> </w:t>
      </w:r>
    </w:p>
    <w:p w:rsidR="0057023D" w:rsidRDefault="00C44724">
      <w:pPr>
        <w:numPr>
          <w:ilvl w:val="0"/>
          <w:numId w:val="8"/>
        </w:numPr>
        <w:pBdr>
          <w:top w:val="nil"/>
          <w:left w:val="nil"/>
          <w:bottom w:val="nil"/>
          <w:right w:val="nil"/>
          <w:between w:val="nil"/>
        </w:pBdr>
        <w:ind w:firstLine="0"/>
        <w:jc w:val="both"/>
        <w:rPr>
          <w:rFonts w:cs="Calibri"/>
          <w:color w:val="000000"/>
          <w:sz w:val="24"/>
          <w:szCs w:val="24"/>
        </w:rPr>
      </w:pPr>
      <w:r w:rsidRPr="00463567">
        <w:rPr>
          <w:rFonts w:cs="Calibri"/>
          <w:color w:val="000000"/>
          <w:sz w:val="24"/>
          <w:szCs w:val="24"/>
          <w:lang w:val="el-GR"/>
        </w:rPr>
        <w:t xml:space="preserve">είμαι ενήμερος του Κανονισμού του ΣΕΠ αναφορικά με την Εκδρομή - Εξερεύνηση Δάφνης καθώς και της σχετικής ανακοίνωσης της Π.Ε. Αν. </w:t>
      </w:r>
      <w:r>
        <w:rPr>
          <w:rFonts w:cs="Calibri"/>
          <w:color w:val="000000"/>
          <w:sz w:val="24"/>
          <w:szCs w:val="24"/>
        </w:rPr>
        <w:t>Αττικής </w:t>
      </w:r>
    </w:p>
    <w:p w:rsidR="0057023D" w:rsidRPr="00463567" w:rsidRDefault="00C44724">
      <w:pPr>
        <w:numPr>
          <w:ilvl w:val="0"/>
          <w:numId w:val="9"/>
        </w:numPr>
        <w:pBdr>
          <w:top w:val="nil"/>
          <w:left w:val="nil"/>
          <w:bottom w:val="nil"/>
          <w:right w:val="nil"/>
          <w:between w:val="nil"/>
        </w:pBdr>
        <w:ind w:firstLine="0"/>
        <w:jc w:val="both"/>
        <w:rPr>
          <w:rFonts w:cs="Calibri"/>
          <w:color w:val="000000"/>
          <w:sz w:val="24"/>
          <w:szCs w:val="24"/>
          <w:lang w:val="el-GR"/>
        </w:rPr>
      </w:pPr>
      <w:r w:rsidRPr="00463567">
        <w:rPr>
          <w:rFonts w:cs="Calibri"/>
          <w:color w:val="000000"/>
          <w:sz w:val="24"/>
          <w:szCs w:val="24"/>
          <w:lang w:val="el-GR"/>
        </w:rPr>
        <w:t>Επίσης δηλώνω ότι έχω προσκομίσει δελτίο υγείας για την τρέχουσα χρονιά στον Αρχηγό της Κοινότητας και ότι δεν πάσχει από κάποιο νόσημα στην παρούσα χρονική στιγμή και δύναται να συμμετάσχει στη δράση αυτή. Τα στοιχεία που αναγράφονται στη Βεβαίωση Κατάστασης Υγείας είναι απόλυτα ακριβή και έχουν υπογραφή γιατρού. Οι Βαθμοφόροι δεν ευθύνονται για κάτι που τυχόν πάθει ο Πρόσκοπος και</w:t>
      </w:r>
      <w:r>
        <w:rPr>
          <w:rFonts w:cs="Calibri"/>
          <w:color w:val="000000"/>
          <w:sz w:val="24"/>
          <w:szCs w:val="24"/>
        </w:rPr>
        <w:t> </w:t>
      </w:r>
      <w:r w:rsidRPr="00463567">
        <w:rPr>
          <w:rFonts w:cs="Calibri"/>
          <w:color w:val="000000"/>
          <w:sz w:val="24"/>
          <w:szCs w:val="24"/>
          <w:lang w:val="el-GR"/>
        </w:rPr>
        <w:t xml:space="preserve"> ενώ ήμουν γνώστης</w:t>
      </w:r>
      <w:r>
        <w:rPr>
          <w:rFonts w:cs="Calibri"/>
          <w:color w:val="000000"/>
          <w:sz w:val="24"/>
          <w:szCs w:val="24"/>
        </w:rPr>
        <w:t> </w:t>
      </w:r>
      <w:r w:rsidRPr="00463567">
        <w:rPr>
          <w:rFonts w:cs="Calibri"/>
          <w:color w:val="000000"/>
          <w:sz w:val="24"/>
          <w:szCs w:val="24"/>
          <w:lang w:val="el-GR"/>
        </w:rPr>
        <w:t xml:space="preserve"> δεν ενημέρωσα τον Αρχηγό της δράσης.</w:t>
      </w:r>
      <w:r>
        <w:rPr>
          <w:rFonts w:cs="Calibri"/>
          <w:color w:val="000000"/>
          <w:sz w:val="24"/>
          <w:szCs w:val="24"/>
        </w:rPr>
        <w:t> </w:t>
      </w:r>
    </w:p>
    <w:p w:rsidR="0057023D" w:rsidRPr="00463567" w:rsidRDefault="00C44724">
      <w:pPr>
        <w:pBdr>
          <w:top w:val="nil"/>
          <w:left w:val="nil"/>
          <w:bottom w:val="nil"/>
          <w:right w:val="nil"/>
          <w:between w:val="nil"/>
        </w:pBdr>
        <w:ind w:firstLine="0"/>
        <w:jc w:val="both"/>
        <w:rPr>
          <w:rFonts w:ascii="Quattrocento Sans" w:eastAsia="Quattrocento Sans" w:hAnsi="Quattrocento Sans" w:cs="Quattrocento Sans"/>
          <w:color w:val="000000"/>
          <w:sz w:val="24"/>
          <w:szCs w:val="24"/>
          <w:lang w:val="el-GR"/>
        </w:rPr>
      </w:pPr>
      <w:r>
        <w:rPr>
          <w:rFonts w:cs="Calibri"/>
          <w:color w:val="000000"/>
          <w:sz w:val="24"/>
          <w:szCs w:val="24"/>
        </w:rPr>
        <w:t> </w:t>
      </w:r>
    </w:p>
    <w:p w:rsidR="0057023D" w:rsidRPr="00463567" w:rsidRDefault="00C44724">
      <w:pPr>
        <w:pBdr>
          <w:top w:val="nil"/>
          <w:left w:val="nil"/>
          <w:bottom w:val="nil"/>
          <w:right w:val="nil"/>
          <w:between w:val="nil"/>
        </w:pBdr>
        <w:ind w:left="420" w:hanging="420"/>
        <w:jc w:val="both"/>
        <w:rPr>
          <w:rFonts w:ascii="Quattrocento Sans" w:eastAsia="Quattrocento Sans" w:hAnsi="Quattrocento Sans" w:cs="Quattrocento Sans"/>
          <w:color w:val="000000"/>
          <w:sz w:val="24"/>
          <w:szCs w:val="24"/>
          <w:lang w:val="el-GR"/>
        </w:rPr>
      </w:pPr>
      <w:r>
        <w:rPr>
          <w:rFonts w:cs="Calibri"/>
          <w:color w:val="000000"/>
          <w:sz w:val="24"/>
          <w:szCs w:val="24"/>
        </w:rPr>
        <w:t>  </w:t>
      </w:r>
    </w:p>
    <w:p w:rsidR="0057023D" w:rsidRPr="00463567" w:rsidRDefault="00C44724">
      <w:pPr>
        <w:pBdr>
          <w:top w:val="nil"/>
          <w:left w:val="nil"/>
          <w:bottom w:val="nil"/>
          <w:right w:val="nil"/>
          <w:between w:val="nil"/>
        </w:pBdr>
        <w:ind w:left="420" w:firstLine="0"/>
        <w:jc w:val="both"/>
        <w:rPr>
          <w:rFonts w:ascii="Quattrocento Sans" w:eastAsia="Quattrocento Sans" w:hAnsi="Quattrocento Sans" w:cs="Quattrocento Sans"/>
          <w:color w:val="000000"/>
          <w:sz w:val="24"/>
          <w:szCs w:val="24"/>
          <w:lang w:val="el-GR"/>
        </w:rPr>
      </w:pPr>
      <w:r w:rsidRPr="00463567">
        <w:rPr>
          <w:rFonts w:cs="Calibri"/>
          <w:color w:val="000000"/>
          <w:sz w:val="24"/>
          <w:szCs w:val="24"/>
          <w:lang w:val="el-GR"/>
        </w:rPr>
        <w:lastRenderedPageBreak/>
        <w:t>Συγκατατίθεμαι στη δημοσιοποίηση φωτογραφιών και βίντεο σε Προσκοπικούς διαδικτυακούς χώρους και έντυπα και στη διάθεση των Μέσων Μαζικής Επικοινωνίας με σκοπό την ευρύτερη προβολή του Προσκοπισμού.</w:t>
      </w:r>
      <ve:AlternateContent>
        <mc:Choice xmlns:mc="http://schemas.openxmlformats.org/markup-compatibility/2006"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Requires="wpg">
          <w:drawing>
            <wp:anchor allowOverlap="1" behindDoc="1" distB="0" distT="0" distL="0" distR="0" hidden="0" layoutInCell="1" locked="0" relativeHeight="0" simplePos="0">
              <wp:simplePos x="0" y="0"/>
              <wp:positionH relativeFrom="column">
                <wp:posOffset>838200</wp:posOffset>
              </wp:positionH>
              <wp:positionV relativeFrom="paragraph">
                <wp:posOffset>0</wp:posOffset>
              </wp:positionV>
              <wp:extent cx="276225" cy="238125"/>
              <wp:effectExtent b="0" l="0" r="0" t="0"/>
              <wp:wrapNone/>
              <wp:docPr id="218" name=""/>
              <a:graphic>
                <a:graphicData uri="http://schemas.microsoft.com/office/word/2010/wordprocessingShape">
                  <wps:wsp>
                    <wps:cNvSpPr/>
                    <wps:cNvPr id="2" name="Shape 2"/>
                    <wps:spPr>
                      <a:xfrm>
                        <a:off x="5212650" y="3665700"/>
                        <a:ext cx="2667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360"/>
                            <w:jc w:val="left"/>
                            <w:textDirection w:val="btLr"/>
                          </w:pPr>
                        </w:p>
                      </w:txbxContent>
                    </wps:txbx>
                    <wps:bodyPr anchorCtr="0" anchor="t" bIns="45700" lIns="91425" spcFirstLastPara="1" rIns="91425" wrap="square" tIns="45700">
                      <a:noAutofit/>
                    </wps:bodyPr>
                  </wps:wsp>
                </a:graphicData>
              </a:graphic>
            </wp:anchor>
          </w:drawing>
        </mc:Choice>
        <ve:Fallback>
          <w:r>
            <w:rPr>
              <w:noProof/>
              <w:lang w:val="el-GR" w:bidi="ar-SA"/>
            </w:rPr>
            <w:drawing>
              <wp:anchor distT="0" distB="0" distL="0" distR="0" simplePos="0" relativeHeight="251657216" behindDoc="1" locked="0" layoutInCell="1" allowOverlap="1">
                <wp:simplePos x="0" y="0"/>
                <wp:positionH relativeFrom="column">
                  <wp:posOffset>838200</wp:posOffset>
                </wp:positionH>
                <wp:positionV relativeFrom="paragraph">
                  <wp:posOffset>0</wp:posOffset>
                </wp:positionV>
                <wp:extent cx="276225" cy="238125"/>
                <wp:effectExtent l="0" t="0" r="0" b="0"/>
                <wp:wrapNone/>
                <wp:docPr id="21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276225" cy="238125"/>
                        </a:xfrm>
                        <a:prstGeom prst="rect">
                          <a:avLst/>
                        </a:prstGeom>
                        <a:ln/>
                      </pic:spPr>
                    </pic:pic>
                  </a:graphicData>
                </a:graphic>
              </wp:anchor>
            </w:drawing>
          </w:r>
        </ve:Fallback>
      </ve:AlternateContent>
    </w:p>
    <w:p w:rsidR="0057023D" w:rsidRPr="00463567" w:rsidRDefault="0057023D">
      <w:pPr>
        <w:pBdr>
          <w:top w:val="nil"/>
          <w:left w:val="nil"/>
          <w:bottom w:val="nil"/>
          <w:right w:val="nil"/>
          <w:between w:val="nil"/>
        </w:pBdr>
        <w:ind w:firstLine="0"/>
        <w:rPr>
          <w:rFonts w:cs="Calibri"/>
          <w:color w:val="000000"/>
          <w:sz w:val="24"/>
          <w:szCs w:val="24"/>
          <w:lang w:val="el-GR"/>
        </w:rPr>
      </w:pPr>
    </w:p>
    <w:p w:rsidR="0057023D" w:rsidRPr="00463567" w:rsidRDefault="00C44724">
      <w:pPr>
        <w:pBdr>
          <w:top w:val="nil"/>
          <w:left w:val="nil"/>
          <w:bottom w:val="nil"/>
          <w:right w:val="nil"/>
          <w:between w:val="nil"/>
        </w:pBdr>
        <w:ind w:firstLine="0"/>
        <w:jc w:val="both"/>
        <w:rPr>
          <w:rFonts w:cs="Calibri"/>
          <w:b/>
          <w:color w:val="000000"/>
          <w:sz w:val="24"/>
          <w:szCs w:val="24"/>
          <w:lang w:val="el-GR"/>
        </w:rPr>
      </w:pPr>
      <w:r w:rsidRPr="00463567">
        <w:rPr>
          <w:rFonts w:cs="Calibri"/>
          <w:b/>
          <w:color w:val="000000"/>
          <w:sz w:val="24"/>
          <w:szCs w:val="24"/>
          <w:lang w:val="el-GR"/>
        </w:rPr>
        <w:t>Μαζί με τη δήλωση, παραδίδω στον Έφορο του Κλάδου Ανιχνευτών αντίγραφο της προόδου του Ανιχνευτή (έντυπα ή ηλεκτρονικά) στο οποίο θα πρέπει να φαίνονται ολοκληρωμένα τα προαπαιτούμενα βάσει της ανακοίνωσης.</w:t>
      </w:r>
    </w:p>
    <w:p w:rsidR="0057023D" w:rsidRPr="00463567" w:rsidRDefault="0057023D">
      <w:pPr>
        <w:pBdr>
          <w:top w:val="nil"/>
          <w:left w:val="nil"/>
          <w:bottom w:val="nil"/>
          <w:right w:val="nil"/>
          <w:between w:val="nil"/>
        </w:pBdr>
        <w:ind w:firstLine="0"/>
        <w:rPr>
          <w:rFonts w:ascii="Quattrocento Sans" w:eastAsia="Quattrocento Sans" w:hAnsi="Quattrocento Sans" w:cs="Quattrocento Sans"/>
          <w:color w:val="000000"/>
          <w:sz w:val="24"/>
          <w:szCs w:val="24"/>
          <w:lang w:val="el-GR"/>
        </w:rPr>
      </w:pPr>
    </w:p>
    <w:p w:rsidR="0057023D" w:rsidRDefault="00C44724">
      <w:pPr>
        <w:pBdr>
          <w:top w:val="nil"/>
          <w:left w:val="nil"/>
          <w:bottom w:val="nil"/>
          <w:right w:val="nil"/>
          <w:between w:val="nil"/>
        </w:pBdr>
        <w:ind w:firstLine="0"/>
        <w:rPr>
          <w:rFonts w:ascii="Quattrocento Sans" w:eastAsia="Quattrocento Sans" w:hAnsi="Quattrocento Sans" w:cs="Quattrocento Sans"/>
          <w:color w:val="000000"/>
          <w:sz w:val="24"/>
          <w:szCs w:val="24"/>
        </w:rPr>
      </w:pPr>
      <w:r>
        <w:rPr>
          <w:rFonts w:cs="Calibri"/>
          <w:b/>
          <w:color w:val="000000"/>
          <w:sz w:val="24"/>
          <w:szCs w:val="24"/>
        </w:rPr>
        <w:t>Στοιχεία επικοινωνίας γονέα:</w:t>
      </w:r>
      <w:r>
        <w:rPr>
          <w:rFonts w:cs="Calibri"/>
          <w:color w:val="000000"/>
          <w:sz w:val="24"/>
          <w:szCs w:val="24"/>
        </w:rPr>
        <w:t> </w:t>
      </w:r>
    </w:p>
    <w:p w:rsidR="0057023D" w:rsidRDefault="00C44724">
      <w:pPr>
        <w:numPr>
          <w:ilvl w:val="0"/>
          <w:numId w:val="10"/>
        </w:numPr>
        <w:pBdr>
          <w:top w:val="nil"/>
          <w:left w:val="nil"/>
          <w:bottom w:val="nil"/>
          <w:right w:val="nil"/>
          <w:between w:val="nil"/>
        </w:pBdr>
        <w:ind w:firstLine="0"/>
        <w:rPr>
          <w:rFonts w:cs="Calibri"/>
          <w:color w:val="000000"/>
          <w:sz w:val="24"/>
          <w:szCs w:val="24"/>
        </w:rPr>
      </w:pPr>
      <w:r>
        <w:rPr>
          <w:rFonts w:cs="Calibri"/>
          <w:color w:val="000000"/>
          <w:sz w:val="24"/>
          <w:szCs w:val="24"/>
        </w:rPr>
        <w:t>Ονοματεπώνυμο ____________________________ </w:t>
      </w:r>
    </w:p>
    <w:p w:rsidR="0057023D" w:rsidRDefault="00C44724">
      <w:pPr>
        <w:numPr>
          <w:ilvl w:val="0"/>
          <w:numId w:val="10"/>
        </w:numPr>
        <w:pBdr>
          <w:top w:val="nil"/>
          <w:left w:val="nil"/>
          <w:bottom w:val="nil"/>
          <w:right w:val="nil"/>
          <w:between w:val="nil"/>
        </w:pBdr>
        <w:ind w:firstLine="0"/>
        <w:rPr>
          <w:rFonts w:cs="Calibri"/>
          <w:color w:val="000000"/>
          <w:sz w:val="24"/>
          <w:szCs w:val="24"/>
        </w:rPr>
      </w:pPr>
      <w:r>
        <w:rPr>
          <w:rFonts w:cs="Calibri"/>
          <w:color w:val="000000"/>
          <w:sz w:val="24"/>
          <w:szCs w:val="24"/>
        </w:rPr>
        <w:t>Τηλέφωνα επικοινωνίας ______________________      </w:t>
      </w:r>
    </w:p>
    <w:p w:rsidR="0057023D" w:rsidRDefault="00C44724">
      <w:pPr>
        <w:pBdr>
          <w:top w:val="nil"/>
          <w:left w:val="nil"/>
          <w:bottom w:val="nil"/>
          <w:right w:val="nil"/>
          <w:between w:val="nil"/>
        </w:pBdr>
        <w:ind w:left="420" w:firstLine="0"/>
        <w:rPr>
          <w:rFonts w:ascii="Quattrocento Sans" w:eastAsia="Quattrocento Sans" w:hAnsi="Quattrocento Sans" w:cs="Quattrocento Sans"/>
          <w:color w:val="000000"/>
          <w:sz w:val="24"/>
          <w:szCs w:val="24"/>
        </w:rPr>
      </w:pPr>
      <w:r>
        <w:rPr>
          <w:rFonts w:cs="Calibri"/>
          <w:color w:val="000000"/>
          <w:sz w:val="24"/>
          <w:szCs w:val="24"/>
        </w:rPr>
        <w:t> </w:t>
      </w:r>
    </w:p>
    <w:p w:rsidR="0057023D" w:rsidRDefault="0057023D">
      <w:pPr>
        <w:pBdr>
          <w:top w:val="nil"/>
          <w:left w:val="nil"/>
          <w:bottom w:val="nil"/>
          <w:right w:val="nil"/>
          <w:between w:val="nil"/>
        </w:pBdr>
        <w:ind w:firstLine="0"/>
        <w:rPr>
          <w:rFonts w:ascii="Quattrocento Sans" w:eastAsia="Quattrocento Sans" w:hAnsi="Quattrocento Sans" w:cs="Quattrocento Sans"/>
          <w:color w:val="000000"/>
          <w:sz w:val="24"/>
          <w:szCs w:val="24"/>
        </w:rPr>
      </w:pPr>
    </w:p>
    <w:p w:rsidR="0057023D" w:rsidRDefault="0057023D">
      <w:pPr>
        <w:pBdr>
          <w:top w:val="nil"/>
          <w:left w:val="nil"/>
          <w:bottom w:val="nil"/>
          <w:right w:val="nil"/>
          <w:between w:val="nil"/>
        </w:pBdr>
        <w:ind w:firstLine="0"/>
        <w:rPr>
          <w:rFonts w:ascii="Quattrocento Sans" w:eastAsia="Quattrocento Sans" w:hAnsi="Quattrocento Sans" w:cs="Quattrocento Sans"/>
          <w:color w:val="000000"/>
          <w:sz w:val="24"/>
          <w:szCs w:val="24"/>
        </w:rPr>
      </w:pPr>
    </w:p>
    <w:p w:rsidR="0057023D" w:rsidRPr="00463567" w:rsidRDefault="00C44724">
      <w:pPr>
        <w:pBdr>
          <w:top w:val="nil"/>
          <w:left w:val="nil"/>
          <w:bottom w:val="nil"/>
          <w:right w:val="nil"/>
          <w:between w:val="nil"/>
        </w:pBdr>
        <w:ind w:left="420" w:firstLine="0"/>
        <w:jc w:val="center"/>
        <w:rPr>
          <w:rFonts w:ascii="Quattrocento Sans" w:eastAsia="Quattrocento Sans" w:hAnsi="Quattrocento Sans" w:cs="Quattrocento Sans"/>
          <w:color w:val="000000"/>
          <w:sz w:val="24"/>
          <w:szCs w:val="24"/>
          <w:lang w:val="el-GR"/>
        </w:rPr>
      </w:pPr>
      <w:r w:rsidRPr="00463567">
        <w:rPr>
          <w:rFonts w:cs="Calibri"/>
          <w:color w:val="000000"/>
          <w:sz w:val="24"/>
          <w:szCs w:val="24"/>
          <w:lang w:val="el-GR"/>
        </w:rPr>
        <w:t>Ο Αρχηγός Κοινότητας</w:t>
      </w:r>
      <w:r>
        <w:rPr>
          <w:rFonts w:cs="Calibri"/>
          <w:color w:val="000000"/>
          <w:sz w:val="24"/>
          <w:szCs w:val="24"/>
        </w:rPr>
        <w:t>                                                                                              </w:t>
      </w:r>
      <w:r w:rsidRPr="00463567">
        <w:rPr>
          <w:rFonts w:cs="Calibri"/>
          <w:color w:val="000000"/>
          <w:sz w:val="24"/>
          <w:szCs w:val="24"/>
          <w:lang w:val="el-GR"/>
        </w:rPr>
        <w:t xml:space="preserve"> Ο/Η κηδεμόνας</w:t>
      </w:r>
    </w:p>
    <w:sectPr w:rsidR="0057023D" w:rsidRPr="00463567" w:rsidSect="0057023D">
      <w:headerReference w:type="default" r:id="rId12"/>
      <w:pgSz w:w="11906" w:h="16838"/>
      <w:pgMar w:top="426" w:right="1133" w:bottom="1134" w:left="1418"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6880" w:rsidRDefault="00E16880" w:rsidP="0057023D">
      <w:r>
        <w:separator/>
      </w:r>
    </w:p>
  </w:endnote>
  <w:endnote w:type="continuationSeparator" w:id="1">
    <w:p w:rsidR="00E16880" w:rsidRDefault="00E16880" w:rsidP="0057023D">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Quattrocento Sans">
    <w:altName w:val="Times New Roman"/>
    <w:charset w:val="00"/>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6880" w:rsidRDefault="00E16880" w:rsidP="0057023D">
      <w:r>
        <w:separator/>
      </w:r>
    </w:p>
  </w:footnote>
  <w:footnote w:type="continuationSeparator" w:id="1">
    <w:p w:rsidR="00E16880" w:rsidRDefault="00E16880" w:rsidP="005702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23D" w:rsidRDefault="00C44724">
    <w:pPr>
      <w:pBdr>
        <w:top w:val="nil"/>
        <w:left w:val="nil"/>
        <w:bottom w:val="nil"/>
        <w:right w:val="nil"/>
        <w:between w:val="nil"/>
      </w:pBdr>
      <w:tabs>
        <w:tab w:val="center" w:pos="4153"/>
        <w:tab w:val="right" w:pos="8306"/>
        <w:tab w:val="left" w:pos="3090"/>
      </w:tabs>
      <w:ind w:firstLine="0"/>
      <w:rPr>
        <w:rFonts w:ascii="Tahoma" w:eastAsia="Tahoma" w:hAnsi="Tahoma" w:cs="Tahoma"/>
        <w:color w:val="000000"/>
        <w:sz w:val="24"/>
        <w:szCs w:val="24"/>
      </w:rPr>
    </w:pPr>
    <w:r>
      <w:rPr>
        <w:rFonts w:ascii="Tahoma" w:eastAsia="Tahoma" w:hAnsi="Tahoma" w:cs="Tahoma"/>
        <w:noProof/>
        <w:color w:val="000000"/>
        <w:sz w:val="24"/>
        <w:szCs w:val="24"/>
        <w:lang w:val="el-GR" w:bidi="ar-SA"/>
      </w:rPr>
      <w:drawing>
        <wp:inline distT="0" distB="0" distL="0" distR="0">
          <wp:extent cx="1590675" cy="1181100"/>
          <wp:effectExtent l="0" t="0" r="0" b="0"/>
          <wp:docPr id="22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590675" cy="1181100"/>
                  </a:xfrm>
                  <a:prstGeom prst="rect">
                    <a:avLst/>
                  </a:prstGeom>
                  <a:ln/>
                </pic:spPr>
              </pic:pic>
            </a:graphicData>
          </a:graphic>
        </wp:inline>
      </w:drawing>
    </w:r>
    <w:r>
      <w:rPr>
        <w:noProof/>
        <w:lang w:val="el-GR" w:bidi="ar-SA"/>
      </w:rPr>
      <w:drawing>
        <wp:anchor distT="0" distB="0" distL="114300" distR="114300" simplePos="0" relativeHeight="251658240" behindDoc="0" locked="0" layoutInCell="1" allowOverlap="1">
          <wp:simplePos x="0" y="0"/>
          <wp:positionH relativeFrom="column">
            <wp:posOffset>5281295</wp:posOffset>
          </wp:positionH>
          <wp:positionV relativeFrom="paragraph">
            <wp:posOffset>380365</wp:posOffset>
          </wp:positionV>
          <wp:extent cx="830580" cy="809625"/>
          <wp:effectExtent l="0" t="0" r="0" b="0"/>
          <wp:wrapNone/>
          <wp:docPr id="22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
                  <a:srcRect/>
                  <a:stretch>
                    <a:fillRect/>
                  </a:stretch>
                </pic:blipFill>
                <pic:spPr>
                  <a:xfrm>
                    <a:off x="0" y="0"/>
                    <a:ext cx="830580" cy="809625"/>
                  </a:xfrm>
                  <a:prstGeom prst="rect">
                    <a:avLst/>
                  </a:prstGeom>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D3B75"/>
    <w:multiLevelType w:val="multilevel"/>
    <w:tmpl w:val="809A016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1031667C"/>
    <w:multiLevelType w:val="multilevel"/>
    <w:tmpl w:val="F2ECE0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nsid w:val="4933694E"/>
    <w:multiLevelType w:val="multilevel"/>
    <w:tmpl w:val="2B20ED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nsid w:val="4AC11292"/>
    <w:multiLevelType w:val="multilevel"/>
    <w:tmpl w:val="97C8762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nsid w:val="4B8B5341"/>
    <w:multiLevelType w:val="multilevel"/>
    <w:tmpl w:val="5D6686F6"/>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5">
    <w:nsid w:val="575D5883"/>
    <w:multiLevelType w:val="multilevel"/>
    <w:tmpl w:val="D3B436E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nsid w:val="58FA3A8B"/>
    <w:multiLevelType w:val="multilevel"/>
    <w:tmpl w:val="409609C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8014"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nsid w:val="6C2F18AF"/>
    <w:multiLevelType w:val="multilevel"/>
    <w:tmpl w:val="396440B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nsid w:val="76975A68"/>
    <w:multiLevelType w:val="multilevel"/>
    <w:tmpl w:val="251E5C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nsid w:val="77414429"/>
    <w:multiLevelType w:val="multilevel"/>
    <w:tmpl w:val="239C675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nsid w:val="785650C5"/>
    <w:multiLevelType w:val="multilevel"/>
    <w:tmpl w:val="CC1CD5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3"/>
  </w:num>
  <w:num w:numId="2">
    <w:abstractNumId w:val="4"/>
  </w:num>
  <w:num w:numId="3">
    <w:abstractNumId w:val="10"/>
  </w:num>
  <w:num w:numId="4">
    <w:abstractNumId w:val="2"/>
  </w:num>
  <w:num w:numId="5">
    <w:abstractNumId w:val="7"/>
  </w:num>
  <w:num w:numId="6">
    <w:abstractNumId w:val="0"/>
  </w:num>
  <w:num w:numId="7">
    <w:abstractNumId w:val="9"/>
  </w:num>
  <w:num w:numId="8">
    <w:abstractNumId w:val="8"/>
  </w:num>
  <w:num w:numId="9">
    <w:abstractNumId w:val="5"/>
  </w:num>
  <w:num w:numId="10">
    <w:abstractNumId w:val="1"/>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defaultTabStop w:val="720"/>
  <w:characterSpacingControl w:val="doNotCompress"/>
  <w:footnotePr>
    <w:footnote w:id="0"/>
    <w:footnote w:id="1"/>
  </w:footnotePr>
  <w:endnotePr>
    <w:endnote w:id="0"/>
    <w:endnote w:id="1"/>
  </w:endnotePr>
  <w:compat/>
  <w:rsids>
    <w:rsidRoot w:val="0057023D"/>
    <w:rsid w:val="002C38C1"/>
    <w:rsid w:val="003E352F"/>
    <w:rsid w:val="00463567"/>
    <w:rsid w:val="0057023D"/>
    <w:rsid w:val="00B256E4"/>
    <w:rsid w:val="00C44724"/>
    <w:rsid w:val="00E1688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l-GR" w:eastAsia="el-GR" w:bidi="ar-SA"/>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7FA"/>
    <w:rPr>
      <w:rFonts w:cs="Times New Roman"/>
      <w:lang w:val="en-US" w:bidi="en-US"/>
    </w:rPr>
  </w:style>
  <w:style w:type="paragraph" w:styleId="1">
    <w:name w:val="heading 1"/>
    <w:basedOn w:val="a"/>
    <w:next w:val="a"/>
    <w:link w:val="1Char"/>
    <w:uiPriority w:val="9"/>
    <w:qFormat/>
    <w:rsid w:val="0062087E"/>
    <w:pPr>
      <w:keepNext/>
      <w:ind w:firstLine="0"/>
      <w:jc w:val="center"/>
      <w:outlineLvl w:val="0"/>
    </w:pPr>
    <w:rPr>
      <w:rFonts w:ascii="Times New Roman" w:eastAsia="Times New Roman" w:hAnsi="Times New Roman"/>
      <w:b/>
      <w:bCs/>
      <w:sz w:val="24"/>
      <w:szCs w:val="24"/>
      <w:lang w:val="el-GR" w:bidi="ar-SA"/>
    </w:rPr>
  </w:style>
  <w:style w:type="paragraph" w:styleId="2">
    <w:name w:val="heading 2"/>
    <w:basedOn w:val="a"/>
    <w:next w:val="a"/>
    <w:link w:val="2Char"/>
    <w:uiPriority w:val="9"/>
    <w:semiHidden/>
    <w:unhideWhenUsed/>
    <w:qFormat/>
    <w:rsid w:val="0062087E"/>
    <w:pPr>
      <w:keepNext/>
      <w:ind w:firstLine="0"/>
      <w:jc w:val="center"/>
      <w:outlineLvl w:val="1"/>
    </w:pPr>
    <w:rPr>
      <w:rFonts w:ascii="Times New Roman" w:eastAsia="Times New Roman" w:hAnsi="Times New Roman"/>
      <w:b/>
      <w:bCs/>
      <w:sz w:val="28"/>
      <w:szCs w:val="24"/>
      <w:lang w:val="el-GR" w:bidi="ar-SA"/>
    </w:rPr>
  </w:style>
  <w:style w:type="paragraph" w:styleId="3">
    <w:name w:val="heading 3"/>
    <w:basedOn w:val="a"/>
    <w:next w:val="a"/>
    <w:link w:val="3Char"/>
    <w:uiPriority w:val="9"/>
    <w:semiHidden/>
    <w:unhideWhenUsed/>
    <w:qFormat/>
    <w:rsid w:val="0062087E"/>
    <w:pPr>
      <w:keepNext/>
      <w:ind w:firstLine="0"/>
      <w:outlineLvl w:val="2"/>
    </w:pPr>
    <w:rPr>
      <w:rFonts w:ascii="Times New Roman" w:eastAsia="Times New Roman" w:hAnsi="Times New Roman"/>
      <w:b/>
      <w:bCs/>
      <w:sz w:val="24"/>
      <w:szCs w:val="24"/>
      <w:lang w:val="el-GR" w:bidi="ar-SA"/>
    </w:rPr>
  </w:style>
  <w:style w:type="paragraph" w:styleId="4">
    <w:name w:val="heading 4"/>
    <w:basedOn w:val="a"/>
    <w:next w:val="a"/>
    <w:link w:val="4Char"/>
    <w:uiPriority w:val="9"/>
    <w:semiHidden/>
    <w:unhideWhenUsed/>
    <w:qFormat/>
    <w:rsid w:val="0062087E"/>
    <w:pPr>
      <w:keepNext/>
      <w:ind w:firstLine="0"/>
      <w:jc w:val="center"/>
      <w:outlineLvl w:val="3"/>
    </w:pPr>
    <w:rPr>
      <w:rFonts w:ascii="Times New Roman" w:eastAsia="Times New Roman" w:hAnsi="Times New Roman"/>
      <w:b/>
      <w:bCs/>
      <w:sz w:val="32"/>
      <w:szCs w:val="24"/>
      <w:lang w:val="el-GR" w:bidi="ar-SA"/>
    </w:rPr>
  </w:style>
  <w:style w:type="paragraph" w:styleId="5">
    <w:name w:val="heading 5"/>
    <w:basedOn w:val="a"/>
    <w:next w:val="a"/>
    <w:uiPriority w:val="9"/>
    <w:semiHidden/>
    <w:unhideWhenUsed/>
    <w:qFormat/>
    <w:rsid w:val="0057023D"/>
    <w:pPr>
      <w:keepNext/>
      <w:keepLines/>
      <w:spacing w:before="220" w:after="40"/>
      <w:outlineLvl w:val="4"/>
    </w:pPr>
    <w:rPr>
      <w:b/>
    </w:rPr>
  </w:style>
  <w:style w:type="paragraph" w:styleId="6">
    <w:name w:val="heading 6"/>
    <w:basedOn w:val="a"/>
    <w:next w:val="a"/>
    <w:uiPriority w:val="9"/>
    <w:semiHidden/>
    <w:unhideWhenUsed/>
    <w:qFormat/>
    <w:rsid w:val="0057023D"/>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57023D"/>
  </w:style>
  <w:style w:type="table" w:customStyle="1" w:styleId="TableNormal">
    <w:name w:val="Table Normal"/>
    <w:rsid w:val="0057023D"/>
    <w:tblPr>
      <w:tblCellMar>
        <w:top w:w="0" w:type="dxa"/>
        <w:left w:w="0" w:type="dxa"/>
        <w:bottom w:w="0" w:type="dxa"/>
        <w:right w:w="0" w:type="dxa"/>
      </w:tblCellMar>
    </w:tblPr>
  </w:style>
  <w:style w:type="paragraph" w:styleId="a3">
    <w:name w:val="Title"/>
    <w:basedOn w:val="a"/>
    <w:next w:val="a"/>
    <w:uiPriority w:val="10"/>
    <w:qFormat/>
    <w:rsid w:val="0057023D"/>
    <w:pPr>
      <w:keepNext/>
      <w:keepLines/>
      <w:spacing w:before="480" w:after="120"/>
    </w:pPr>
    <w:rPr>
      <w:b/>
      <w:sz w:val="72"/>
      <w:szCs w:val="72"/>
    </w:rPr>
  </w:style>
  <w:style w:type="paragraph" w:styleId="a4">
    <w:name w:val="header"/>
    <w:basedOn w:val="a"/>
    <w:link w:val="Char"/>
    <w:rsid w:val="007C0FA6"/>
    <w:pPr>
      <w:tabs>
        <w:tab w:val="center" w:pos="4153"/>
        <w:tab w:val="right" w:pos="8306"/>
      </w:tabs>
      <w:ind w:firstLine="0"/>
    </w:pPr>
    <w:rPr>
      <w:rFonts w:ascii="Tahoma" w:eastAsia="Times New Roman" w:hAnsi="Tahoma"/>
      <w:sz w:val="24"/>
      <w:szCs w:val="20"/>
      <w:lang w:val="el-GR" w:bidi="ar-SA"/>
    </w:rPr>
  </w:style>
  <w:style w:type="character" w:customStyle="1" w:styleId="Char">
    <w:name w:val="Κεφαλίδα Char"/>
    <w:basedOn w:val="a0"/>
    <w:link w:val="a4"/>
    <w:rsid w:val="007C0FA6"/>
    <w:rPr>
      <w:rFonts w:ascii="Tahoma" w:eastAsia="Times New Roman" w:hAnsi="Tahoma" w:cs="Times New Roman"/>
      <w:sz w:val="24"/>
      <w:szCs w:val="20"/>
      <w:lang w:eastAsia="el-GR"/>
    </w:rPr>
  </w:style>
  <w:style w:type="character" w:styleId="-">
    <w:name w:val="Hyperlink"/>
    <w:rsid w:val="007C0FA6"/>
    <w:rPr>
      <w:color w:val="0000FF"/>
      <w:u w:val="single"/>
    </w:rPr>
  </w:style>
  <w:style w:type="paragraph" w:styleId="a5">
    <w:name w:val="Balloon Text"/>
    <w:basedOn w:val="a"/>
    <w:link w:val="Char0"/>
    <w:uiPriority w:val="99"/>
    <w:semiHidden/>
    <w:unhideWhenUsed/>
    <w:rsid w:val="00685251"/>
    <w:rPr>
      <w:rFonts w:ascii="Tahoma" w:hAnsi="Tahoma" w:cs="Tahoma"/>
      <w:sz w:val="16"/>
      <w:szCs w:val="16"/>
    </w:rPr>
  </w:style>
  <w:style w:type="character" w:customStyle="1" w:styleId="Char0">
    <w:name w:val="Κείμενο πλαισίου Char"/>
    <w:basedOn w:val="a0"/>
    <w:link w:val="a5"/>
    <w:uiPriority w:val="99"/>
    <w:semiHidden/>
    <w:rsid w:val="00685251"/>
    <w:rPr>
      <w:rFonts w:ascii="Tahoma" w:eastAsia="Calibri" w:hAnsi="Tahoma" w:cs="Tahoma"/>
      <w:sz w:val="16"/>
      <w:szCs w:val="16"/>
      <w:lang w:val="en-US" w:bidi="en-US"/>
    </w:rPr>
  </w:style>
  <w:style w:type="paragraph" w:styleId="a6">
    <w:name w:val="List Paragraph"/>
    <w:basedOn w:val="a"/>
    <w:uiPriority w:val="34"/>
    <w:qFormat/>
    <w:rsid w:val="006913DB"/>
    <w:pPr>
      <w:ind w:left="720"/>
      <w:contextualSpacing/>
    </w:pPr>
  </w:style>
  <w:style w:type="table" w:styleId="a7">
    <w:name w:val="Table Grid"/>
    <w:basedOn w:val="a1"/>
    <w:uiPriority w:val="59"/>
    <w:rsid w:val="004E062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a8">
    <w:name w:val="Light Grid"/>
    <w:basedOn w:val="a1"/>
    <w:uiPriority w:val="62"/>
    <w:rsid w:val="004E062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FR2">
    <w:name w:val="FR2"/>
    <w:rsid w:val="00A65AA6"/>
    <w:pPr>
      <w:widowControl w:val="0"/>
      <w:autoSpaceDE w:val="0"/>
      <w:autoSpaceDN w:val="0"/>
      <w:adjustRightInd w:val="0"/>
      <w:spacing w:before="200" w:line="300" w:lineRule="auto"/>
      <w:ind w:left="2200" w:right="1000"/>
      <w:jc w:val="center"/>
    </w:pPr>
    <w:rPr>
      <w:rFonts w:ascii="Arial" w:eastAsia="Times New Roman" w:hAnsi="Arial" w:cs="Arial"/>
      <w:b/>
      <w:bCs/>
      <w:sz w:val="24"/>
      <w:szCs w:val="24"/>
    </w:rPr>
  </w:style>
  <w:style w:type="character" w:customStyle="1" w:styleId="1Char">
    <w:name w:val="Επικεφαλίδα 1 Char"/>
    <w:basedOn w:val="a0"/>
    <w:link w:val="1"/>
    <w:rsid w:val="0062087E"/>
    <w:rPr>
      <w:rFonts w:ascii="Times New Roman" w:eastAsia="Times New Roman" w:hAnsi="Times New Roman" w:cs="Times New Roman"/>
      <w:b/>
      <w:bCs/>
      <w:sz w:val="24"/>
      <w:szCs w:val="24"/>
    </w:rPr>
  </w:style>
  <w:style w:type="character" w:customStyle="1" w:styleId="2Char">
    <w:name w:val="Επικεφαλίδα 2 Char"/>
    <w:basedOn w:val="a0"/>
    <w:link w:val="2"/>
    <w:rsid w:val="0062087E"/>
    <w:rPr>
      <w:rFonts w:ascii="Times New Roman" w:eastAsia="Times New Roman" w:hAnsi="Times New Roman" w:cs="Times New Roman"/>
      <w:b/>
      <w:bCs/>
      <w:sz w:val="28"/>
      <w:szCs w:val="24"/>
    </w:rPr>
  </w:style>
  <w:style w:type="character" w:customStyle="1" w:styleId="3Char">
    <w:name w:val="Επικεφαλίδα 3 Char"/>
    <w:basedOn w:val="a0"/>
    <w:link w:val="3"/>
    <w:rsid w:val="0062087E"/>
    <w:rPr>
      <w:rFonts w:ascii="Times New Roman" w:eastAsia="Times New Roman" w:hAnsi="Times New Roman" w:cs="Times New Roman"/>
      <w:b/>
      <w:bCs/>
      <w:sz w:val="24"/>
      <w:szCs w:val="24"/>
    </w:rPr>
  </w:style>
  <w:style w:type="character" w:customStyle="1" w:styleId="4Char">
    <w:name w:val="Επικεφαλίδα 4 Char"/>
    <w:basedOn w:val="a0"/>
    <w:link w:val="4"/>
    <w:rsid w:val="0062087E"/>
    <w:rPr>
      <w:rFonts w:ascii="Times New Roman" w:eastAsia="Times New Roman" w:hAnsi="Times New Roman" w:cs="Times New Roman"/>
      <w:b/>
      <w:bCs/>
      <w:sz w:val="32"/>
      <w:szCs w:val="24"/>
    </w:rPr>
  </w:style>
  <w:style w:type="paragraph" w:styleId="a9">
    <w:name w:val="footer"/>
    <w:basedOn w:val="a"/>
    <w:link w:val="Char1"/>
    <w:uiPriority w:val="99"/>
    <w:unhideWhenUsed/>
    <w:rsid w:val="005F7C28"/>
    <w:pPr>
      <w:tabs>
        <w:tab w:val="center" w:pos="4680"/>
        <w:tab w:val="right" w:pos="9360"/>
      </w:tabs>
    </w:pPr>
  </w:style>
  <w:style w:type="character" w:customStyle="1" w:styleId="Char1">
    <w:name w:val="Υποσέλιδο Char"/>
    <w:basedOn w:val="a0"/>
    <w:link w:val="a9"/>
    <w:uiPriority w:val="99"/>
    <w:rsid w:val="005F7C28"/>
    <w:rPr>
      <w:rFonts w:ascii="Calibri" w:eastAsia="Calibri" w:hAnsi="Calibri" w:cs="Times New Roman"/>
      <w:lang w:val="en-US" w:bidi="en-US"/>
    </w:rPr>
  </w:style>
  <w:style w:type="paragraph" w:styleId="aa">
    <w:name w:val="Subtitle"/>
    <w:basedOn w:val="a"/>
    <w:next w:val="a"/>
    <w:link w:val="Char2"/>
    <w:rsid w:val="0057023D"/>
    <w:pPr>
      <w:spacing w:after="160"/>
    </w:pPr>
    <w:rPr>
      <w:color w:val="5A5A5A"/>
    </w:rPr>
  </w:style>
  <w:style w:type="character" w:customStyle="1" w:styleId="Char2">
    <w:name w:val="Υπότιτλος Char"/>
    <w:basedOn w:val="a0"/>
    <w:link w:val="aa"/>
    <w:uiPriority w:val="11"/>
    <w:rsid w:val="00EA561B"/>
    <w:rPr>
      <w:rFonts w:eastAsiaTheme="minorEastAsia"/>
      <w:color w:val="5A5A5A" w:themeColor="text1" w:themeTint="A5"/>
      <w:spacing w:val="15"/>
      <w:lang w:val="en-US" w:bidi="en-US"/>
    </w:rPr>
  </w:style>
  <w:style w:type="table" w:customStyle="1" w:styleId="ab">
    <w:basedOn w:val="a1"/>
    <w:rsid w:val="0057023D"/>
    <w:tblPr>
      <w:tblStyleRowBandSize w:val="1"/>
      <w:tblStyleColBandSize w:val="1"/>
      <w:tblInd w:w="0" w:type="dxa"/>
      <w:tblCellMar>
        <w:top w:w="0" w:type="dxa"/>
        <w:left w:w="115" w:type="dxa"/>
        <w:bottom w:w="0" w:type="dxa"/>
        <w:right w:w="115" w:type="dxa"/>
      </w:tblCellMar>
    </w:tblPr>
  </w:style>
  <w:style w:type="table" w:customStyle="1" w:styleId="ac">
    <w:basedOn w:val="a1"/>
    <w:rsid w:val="0057023D"/>
    <w:tblPr>
      <w:tblStyleRowBandSize w:val="1"/>
      <w:tblStyleColBandSize w:val="1"/>
      <w:tblInd w:w="0" w:type="dxa"/>
      <w:tblCellMar>
        <w:top w:w="0" w:type="dxa"/>
        <w:left w:w="115" w:type="dxa"/>
        <w:bottom w:w="0" w:type="dxa"/>
        <w:right w:w="115" w:type="dxa"/>
      </w:tblCellMar>
    </w:tblPr>
  </w:style>
  <w:style w:type="table" w:customStyle="1" w:styleId="ad">
    <w:basedOn w:val="a1"/>
    <w:rsid w:val="0057023D"/>
    <w:tblPr>
      <w:tblStyleRowBandSize w:val="1"/>
      <w:tblStyleColBandSize w:val="1"/>
      <w:tblInd w:w="0" w:type="dxa"/>
      <w:tblCellMar>
        <w:top w:w="0" w:type="dxa"/>
        <w:left w:w="108" w:type="dxa"/>
        <w:bottom w:w="0" w:type="dxa"/>
        <w:right w:w="108" w:type="dxa"/>
      </w:tblCellMar>
    </w:tblPr>
    <w:tblStylePr w:type="firstRow">
      <w:pPr>
        <w:spacing w:before="0" w:after="0" w:line="240" w:lineRule="auto"/>
      </w:pPr>
      <w:rPr>
        <w:rFonts w:ascii="Cambria" w:eastAsia="Cambria" w:hAnsi="Cambria" w:cs="Cambria"/>
        <w:b/>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Cambria" w:hAnsi="Cambria" w:cs="Cambria"/>
        <w:b/>
      </w:rPr>
      <w:tblPr/>
      <w:tcPr>
        <w:tcBorders>
          <w:top w:val="sing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ae">
    <w:basedOn w:val="a1"/>
    <w:rsid w:val="0057023D"/>
    <w:tblPr>
      <w:tblStyleRowBandSize w:val="1"/>
      <w:tblStyleColBandSize w:val="1"/>
      <w:tblInd w:w="0" w:type="dxa"/>
      <w:tblCellMar>
        <w:top w:w="0" w:type="dxa"/>
        <w:left w:w="115" w:type="dxa"/>
        <w:bottom w:w="0" w:type="dxa"/>
        <w:right w:w="115" w:type="dxa"/>
      </w:tblCellMar>
    </w:tblPr>
  </w:style>
  <w:style w:type="table" w:customStyle="1" w:styleId="af">
    <w:basedOn w:val="a1"/>
    <w:rsid w:val="0057023D"/>
    <w:tblPr>
      <w:tblStyleRowBandSize w:val="1"/>
      <w:tblStyleColBandSize w:val="1"/>
      <w:tblInd w:w="0" w:type="dxa"/>
      <w:tblCellMar>
        <w:top w:w="0" w:type="dxa"/>
        <w:left w:w="115" w:type="dxa"/>
        <w:bottom w:w="0" w:type="dxa"/>
        <w:right w:w="115" w:type="dxa"/>
      </w:tblCellMar>
    </w:tblPr>
  </w:style>
  <w:style w:type="table" w:customStyle="1" w:styleId="af0">
    <w:basedOn w:val="a1"/>
    <w:rsid w:val="0057023D"/>
    <w:tblPr>
      <w:tblStyleRowBandSize w:val="1"/>
      <w:tblStyleColBandSize w:val="1"/>
      <w:tblInd w:w="0" w:type="dxa"/>
      <w:tblCellMar>
        <w:top w:w="0" w:type="dxa"/>
        <w:left w:w="115" w:type="dxa"/>
        <w:bottom w:w="0" w:type="dxa"/>
        <w:right w:w="115" w:type="dxa"/>
      </w:tblCellMar>
    </w:tblPr>
  </w:style>
  <w:style w:type="table" w:customStyle="1" w:styleId="af1">
    <w:basedOn w:val="a1"/>
    <w:rsid w:val="0057023D"/>
    <w:tblPr>
      <w:tblStyleRowBandSize w:val="1"/>
      <w:tblStyleColBandSize w:val="1"/>
      <w:tblInd w:w="0" w:type="dxa"/>
      <w:tblCellMar>
        <w:top w:w="0" w:type="dxa"/>
        <w:left w:w="115" w:type="dxa"/>
        <w:bottom w:w="0" w:type="dxa"/>
        <w:right w:w="115" w:type="dxa"/>
      </w:tblCellMar>
    </w:tblPr>
  </w:style>
  <w:style w:type="table" w:customStyle="1" w:styleId="af2">
    <w:basedOn w:val="a1"/>
    <w:rsid w:val="0057023D"/>
    <w:tblPr>
      <w:tblStyleRowBandSize w:val="1"/>
      <w:tblStyleColBandSize w:val="1"/>
      <w:tblInd w:w="0" w:type="dxa"/>
      <w:tblCellMar>
        <w:top w:w="0" w:type="dxa"/>
        <w:left w:w="115" w:type="dxa"/>
        <w:bottom w:w="0" w:type="dxa"/>
        <w:right w:w="115" w:type="dxa"/>
      </w:tblCellMar>
    </w:tblPr>
  </w:style>
  <w:style w:type="table" w:customStyle="1" w:styleId="af3">
    <w:basedOn w:val="a1"/>
    <w:rsid w:val="0057023D"/>
    <w:tblPr>
      <w:tblStyleRowBandSize w:val="1"/>
      <w:tblStyleColBandSize w:val="1"/>
      <w:tblInd w:w="0" w:type="dxa"/>
      <w:tblCellMar>
        <w:top w:w="0" w:type="dxa"/>
        <w:left w:w="115" w:type="dxa"/>
        <w:bottom w:w="0" w:type="dxa"/>
        <w:right w:w="115" w:type="dxa"/>
      </w:tblCellMar>
    </w:tblPr>
  </w:style>
  <w:style w:type="table" w:customStyle="1" w:styleId="af4">
    <w:basedOn w:val="a1"/>
    <w:rsid w:val="0057023D"/>
    <w:tblPr>
      <w:tblStyleRowBandSize w:val="1"/>
      <w:tblStyleColBandSize w:val="1"/>
      <w:tblInd w:w="0" w:type="dxa"/>
      <w:tblCellMar>
        <w:top w:w="0" w:type="dxa"/>
        <w:left w:w="115" w:type="dxa"/>
        <w:bottom w:w="0" w:type="dxa"/>
        <w:right w:w="115" w:type="dxa"/>
      </w:tblCellMar>
    </w:tblPr>
  </w:style>
  <w:style w:type="table" w:customStyle="1" w:styleId="af5">
    <w:basedOn w:val="a1"/>
    <w:rsid w:val="0057023D"/>
    <w:tblPr>
      <w:tblStyleRowBandSize w:val="1"/>
      <w:tblStyleColBandSize w:val="1"/>
      <w:tblInd w:w="0" w:type="dxa"/>
      <w:tblCellMar>
        <w:top w:w="0" w:type="dxa"/>
        <w:left w:w="115" w:type="dxa"/>
        <w:bottom w:w="0" w:type="dxa"/>
        <w:right w:w="115" w:type="dxa"/>
      </w:tblCellMar>
    </w:tblPr>
  </w:style>
  <w:style w:type="table" w:customStyle="1" w:styleId="af6">
    <w:basedOn w:val="a1"/>
    <w:rsid w:val="0057023D"/>
    <w:tblPr>
      <w:tblStyleRowBandSize w:val="1"/>
      <w:tblStyleColBandSize w:val="1"/>
      <w:tblInd w:w="0" w:type="dxa"/>
      <w:tblCellMar>
        <w:top w:w="0" w:type="dxa"/>
        <w:left w:w="115" w:type="dxa"/>
        <w:bottom w:w="0" w:type="dxa"/>
        <w:right w:w="115" w:type="dxa"/>
      </w:tblCellMar>
    </w:tblPr>
  </w:style>
  <w:style w:type="paragraph" w:customStyle="1" w:styleId="paragraph">
    <w:name w:val="paragraph"/>
    <w:basedOn w:val="a"/>
    <w:rsid w:val="00E307F2"/>
    <w:pPr>
      <w:spacing w:before="100" w:beforeAutospacing="1" w:after="100" w:afterAutospacing="1"/>
      <w:ind w:firstLine="0"/>
    </w:pPr>
    <w:rPr>
      <w:rFonts w:ascii="Times New Roman" w:eastAsia="Times New Roman" w:hAnsi="Times New Roman"/>
      <w:sz w:val="24"/>
      <w:szCs w:val="24"/>
      <w:lang w:val="el-GR" w:bidi="ar-SA"/>
    </w:rPr>
  </w:style>
  <w:style w:type="character" w:customStyle="1" w:styleId="normaltextrun">
    <w:name w:val="normaltextrun"/>
    <w:basedOn w:val="a0"/>
    <w:rsid w:val="00E307F2"/>
  </w:style>
  <w:style w:type="character" w:customStyle="1" w:styleId="eop">
    <w:name w:val="eop"/>
    <w:basedOn w:val="a0"/>
    <w:rsid w:val="00E307F2"/>
  </w:style>
  <w:style w:type="table" w:customStyle="1" w:styleId="af7">
    <w:basedOn w:val="a1"/>
    <w:rsid w:val="0057023D"/>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JonucwACp8QF+A9i1iWd+PG3iA==">AMUW2mVLa6nsl362AGav2Th7+l4TbU44a3T4qv9GIU52Oq9wpQBCk4LbTXsu6eoVI8PzLlmS+XQjnZQV9PR7//wRAkMfQuvAbB65X+mekVqbLoEUPEObqMI=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374</Words>
  <Characters>2025</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2020-04-24T06:56:00Z</dcterms:created>
  <dcterms:modified xsi:type="dcterms:W3CDTF">2024-06-02T19:26:00Z</dcterms:modified>
</cp:coreProperties>
</file>