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C4907" w14:textId="77777777" w:rsidR="000B4FE2" w:rsidRPr="00E51687" w:rsidRDefault="000B4FE2" w:rsidP="000B4FE2">
      <w:pPr>
        <w:pBdr>
          <w:top w:val="nil"/>
          <w:left w:val="nil"/>
          <w:bottom w:val="nil"/>
          <w:right w:val="nil"/>
          <w:between w:val="nil"/>
        </w:pBdr>
        <w:jc w:val="center"/>
        <w:rPr>
          <w:rFonts w:ascii="Quattrocento Sans" w:eastAsia="Quattrocento Sans" w:hAnsi="Quattrocento Sans" w:cs="Quattrocento Sans"/>
          <w:color w:val="365F91"/>
          <w:sz w:val="24"/>
          <w:szCs w:val="24"/>
        </w:rPr>
      </w:pPr>
      <w:r w:rsidRPr="00E51687">
        <w:rPr>
          <w:rFonts w:ascii="Calibri" w:eastAsia="Calibri" w:hAnsi="Calibri" w:cs="Calibri"/>
          <w:b/>
          <w:color w:val="000000"/>
          <w:sz w:val="24"/>
          <w:szCs w:val="24"/>
        </w:rPr>
        <w:t>ΔΗΛΩΣΗ ΣΥΜΜΕΤΟΧΗΣ ΣΕ ΕΚΔΡΟΜΗ – ΕΞΕΡΕΥΝΗΣΗ ΔΑΦΝΗΣ</w:t>
      </w:r>
      <w:r>
        <w:rPr>
          <w:rFonts w:ascii="Calibri" w:eastAsia="Calibri" w:hAnsi="Calibri" w:cs="Calibri"/>
          <w:color w:val="000000"/>
          <w:sz w:val="24"/>
          <w:szCs w:val="24"/>
        </w:rPr>
        <w:t> </w:t>
      </w:r>
    </w:p>
    <w:p w14:paraId="1D266487" w14:textId="5814A750" w:rsidR="000B4FE2" w:rsidRPr="00E51687" w:rsidRDefault="000B4FE2" w:rsidP="008C7057">
      <w:pPr>
        <w:pBdr>
          <w:top w:val="nil"/>
          <w:left w:val="nil"/>
          <w:bottom w:val="nil"/>
          <w:right w:val="nil"/>
          <w:between w:val="nil"/>
        </w:pBdr>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w:t>
      </w:r>
      <w:r w:rsidRPr="00E51687">
        <w:rPr>
          <w:rFonts w:ascii="Calibri" w:eastAsia="Calibri" w:hAnsi="Calibri" w:cs="Calibri"/>
          <w:color w:val="000000"/>
          <w:sz w:val="24"/>
          <w:szCs w:val="24"/>
        </w:rPr>
        <w:t>Ο/Η κάτωθι υπογεγραμμένος _____________________________________________________</w:t>
      </w:r>
      <w:r w:rsidR="008C7057" w:rsidRPr="00E51687">
        <w:rPr>
          <w:rFonts w:ascii="Calibri" w:eastAsia="Calibri" w:hAnsi="Calibri" w:cs="Calibri"/>
          <w:color w:val="000000"/>
          <w:sz w:val="24"/>
          <w:szCs w:val="24"/>
        </w:rPr>
        <w:t>________________</w:t>
      </w:r>
    </w:p>
    <w:p w14:paraId="64EB504E" w14:textId="14A9FB26" w:rsidR="000B4FE2" w:rsidRPr="00E51687" w:rsidRDefault="000B4FE2" w:rsidP="000B4FE2">
      <w:pPr>
        <w:pBdr>
          <w:top w:val="nil"/>
          <w:left w:val="nil"/>
          <w:bottom w:val="nil"/>
          <w:right w:val="nil"/>
          <w:between w:val="nil"/>
        </w:pBdr>
        <w:jc w:val="both"/>
        <w:rPr>
          <w:rFonts w:ascii="Quattrocento Sans" w:eastAsia="Quattrocento Sans" w:hAnsi="Quattrocento Sans" w:cs="Quattrocento Sans"/>
          <w:color w:val="000000"/>
          <w:sz w:val="24"/>
          <w:szCs w:val="24"/>
        </w:rPr>
      </w:pPr>
      <w:r w:rsidRPr="00E51687">
        <w:rPr>
          <w:rFonts w:ascii="Calibri" w:eastAsia="Calibri" w:hAnsi="Calibri" w:cs="Calibri"/>
          <w:color w:val="000000"/>
          <w:sz w:val="24"/>
          <w:szCs w:val="24"/>
        </w:rPr>
        <w:t>δηλώνω ότι επιτρέπω στον/στην</w:t>
      </w:r>
      <w:r>
        <w:rPr>
          <w:rFonts w:ascii="Calibri" w:eastAsia="Calibri" w:hAnsi="Calibri" w:cs="Calibri"/>
          <w:color w:val="000000"/>
          <w:sz w:val="24"/>
          <w:szCs w:val="24"/>
        </w:rPr>
        <w:t> </w:t>
      </w:r>
      <w:r w:rsidRPr="00E51687">
        <w:rPr>
          <w:rFonts w:ascii="Calibri" w:eastAsia="Calibri" w:hAnsi="Calibri" w:cs="Calibri"/>
          <w:color w:val="000000"/>
          <w:sz w:val="24"/>
          <w:szCs w:val="24"/>
        </w:rPr>
        <w:t xml:space="preserve"> γιο/κόρη μου ______________________________________</w:t>
      </w:r>
      <w:r w:rsidR="008C7057" w:rsidRPr="00E51687">
        <w:rPr>
          <w:rFonts w:ascii="Calibri" w:eastAsia="Calibri" w:hAnsi="Calibri" w:cs="Calibri"/>
          <w:color w:val="000000"/>
          <w:sz w:val="24"/>
          <w:szCs w:val="24"/>
        </w:rPr>
        <w:t>_______________________________</w:t>
      </w:r>
    </w:p>
    <w:p w14:paraId="3274A232" w14:textId="65B273ED" w:rsidR="000B4FE2" w:rsidRPr="00E51687" w:rsidRDefault="000B4FE2" w:rsidP="000B4FE2">
      <w:pPr>
        <w:pBdr>
          <w:top w:val="nil"/>
          <w:left w:val="nil"/>
          <w:bottom w:val="nil"/>
          <w:right w:val="nil"/>
          <w:between w:val="nil"/>
        </w:pBdr>
        <w:jc w:val="both"/>
        <w:rPr>
          <w:rFonts w:ascii="Quattrocento Sans" w:eastAsia="Quattrocento Sans" w:hAnsi="Quattrocento Sans" w:cs="Quattrocento Sans"/>
          <w:color w:val="000000"/>
          <w:sz w:val="24"/>
          <w:szCs w:val="24"/>
        </w:rPr>
      </w:pPr>
      <w:r w:rsidRPr="00E51687">
        <w:rPr>
          <w:rFonts w:ascii="Calibri" w:eastAsia="Calibri" w:hAnsi="Calibri" w:cs="Calibri"/>
          <w:color w:val="000000"/>
          <w:sz w:val="24"/>
          <w:szCs w:val="24"/>
        </w:rPr>
        <w:t>που ανήκει στην Κοινότητα Ανιχνευτών του ___ Συστήματος Προσκόπων _________________________________</w:t>
      </w:r>
      <w:r>
        <w:rPr>
          <w:rFonts w:ascii="Calibri" w:eastAsia="Calibri" w:hAnsi="Calibri" w:cs="Calibri"/>
          <w:color w:val="000000"/>
          <w:sz w:val="24"/>
          <w:szCs w:val="24"/>
        </w:rPr>
        <w:t> </w:t>
      </w:r>
      <w:r w:rsidRPr="00E51687">
        <w:rPr>
          <w:rFonts w:ascii="Calibri" w:eastAsia="Calibri" w:hAnsi="Calibri" w:cs="Calibri"/>
          <w:color w:val="000000"/>
          <w:sz w:val="24"/>
          <w:szCs w:val="24"/>
        </w:rPr>
        <w:t xml:space="preserve">να συμμετέχει στην εκδρομή – εξερεύνηση Δάφνης της </w:t>
      </w:r>
      <w:r w:rsidRPr="008C7057">
        <w:rPr>
          <w:rFonts w:ascii="Calibri" w:eastAsia="Calibri" w:hAnsi="Calibri" w:cs="Calibri"/>
          <w:color w:val="000000"/>
          <w:sz w:val="24"/>
          <w:szCs w:val="24"/>
        </w:rPr>
        <w:t xml:space="preserve">Περιφερειακής Εφορείας Προσκόπων </w:t>
      </w:r>
      <w:r w:rsidR="008C7057" w:rsidRPr="008C7057">
        <w:rPr>
          <w:rFonts w:ascii="Calibri" w:eastAsia="Calibri" w:hAnsi="Calibri" w:cs="Calibri"/>
          <w:color w:val="000000"/>
          <w:sz w:val="24"/>
          <w:szCs w:val="24"/>
        </w:rPr>
        <w:t>Ανατολικής Μακεδονίας &amp; Θράκης</w:t>
      </w:r>
      <w:r w:rsidRPr="008C7057">
        <w:rPr>
          <w:rFonts w:ascii="Calibri" w:eastAsia="Calibri" w:hAnsi="Calibri" w:cs="Calibri"/>
          <w:color w:val="000000"/>
          <w:sz w:val="24"/>
          <w:szCs w:val="24"/>
        </w:rPr>
        <w:t>.</w:t>
      </w:r>
      <w:r w:rsidRPr="00E51687">
        <w:rPr>
          <w:rFonts w:ascii="Calibri" w:eastAsia="Calibri" w:hAnsi="Calibri" w:cs="Calibri"/>
          <w:color w:val="000000"/>
          <w:sz w:val="24"/>
          <w:szCs w:val="24"/>
        </w:rPr>
        <w:t xml:space="preserve"> Η εκδρομή θα πραγματοποιηθεί</w:t>
      </w:r>
      <w:r>
        <w:rPr>
          <w:rFonts w:ascii="Calibri" w:eastAsia="Calibri" w:hAnsi="Calibri" w:cs="Calibri"/>
          <w:color w:val="000000"/>
          <w:sz w:val="24"/>
          <w:szCs w:val="24"/>
        </w:rPr>
        <w:t> </w:t>
      </w:r>
      <w:r w:rsidRPr="00E51687">
        <w:rPr>
          <w:rFonts w:ascii="Calibri" w:eastAsia="Calibri" w:hAnsi="Calibri" w:cs="Calibri"/>
          <w:color w:val="000000"/>
          <w:sz w:val="24"/>
          <w:szCs w:val="24"/>
        </w:rPr>
        <w:t xml:space="preserve"> από τις </w:t>
      </w:r>
      <w:r w:rsidR="008C7057" w:rsidRPr="008C7057">
        <w:rPr>
          <w:rFonts w:ascii="Calibri" w:eastAsia="Calibri" w:hAnsi="Calibri" w:cs="Calibri"/>
          <w:b/>
          <w:bCs/>
          <w:color w:val="000000"/>
          <w:sz w:val="24"/>
          <w:szCs w:val="24"/>
        </w:rPr>
        <w:t>01</w:t>
      </w:r>
      <w:r w:rsidRPr="008C7057">
        <w:rPr>
          <w:rFonts w:ascii="Calibri" w:eastAsia="Calibri" w:hAnsi="Calibri" w:cs="Calibri"/>
          <w:b/>
          <w:bCs/>
          <w:color w:val="000000"/>
          <w:sz w:val="24"/>
          <w:szCs w:val="24"/>
        </w:rPr>
        <w:t>/</w:t>
      </w:r>
      <w:r w:rsidR="008C7057" w:rsidRPr="008C7057">
        <w:rPr>
          <w:rFonts w:ascii="Calibri" w:eastAsia="Calibri" w:hAnsi="Calibri" w:cs="Calibri"/>
          <w:b/>
          <w:bCs/>
          <w:color w:val="000000"/>
          <w:sz w:val="24"/>
          <w:szCs w:val="24"/>
        </w:rPr>
        <w:t>07</w:t>
      </w:r>
      <w:r w:rsidRPr="008C7057">
        <w:rPr>
          <w:rFonts w:ascii="Calibri" w:eastAsia="Calibri" w:hAnsi="Calibri" w:cs="Calibri"/>
          <w:b/>
          <w:bCs/>
          <w:color w:val="000000"/>
          <w:sz w:val="24"/>
          <w:szCs w:val="24"/>
        </w:rPr>
        <w:t>/</w:t>
      </w:r>
      <w:r w:rsidR="008C7057" w:rsidRPr="008C7057">
        <w:rPr>
          <w:rFonts w:ascii="Calibri" w:eastAsia="Calibri" w:hAnsi="Calibri" w:cs="Calibri"/>
          <w:b/>
          <w:bCs/>
          <w:color w:val="000000"/>
          <w:sz w:val="24"/>
          <w:szCs w:val="24"/>
        </w:rPr>
        <w:t>23</w:t>
      </w:r>
      <w:r w:rsidRPr="008C7057">
        <w:rPr>
          <w:rFonts w:ascii="Calibri" w:eastAsia="Calibri" w:hAnsi="Calibri" w:cs="Calibri"/>
          <w:b/>
          <w:bCs/>
          <w:color w:val="000000"/>
          <w:sz w:val="24"/>
          <w:szCs w:val="24"/>
        </w:rPr>
        <w:t xml:space="preserve"> έως τις </w:t>
      </w:r>
      <w:r w:rsidR="008C7057" w:rsidRPr="008C7057">
        <w:rPr>
          <w:rFonts w:ascii="Calibri" w:eastAsia="Calibri" w:hAnsi="Calibri" w:cs="Calibri"/>
          <w:b/>
          <w:bCs/>
          <w:color w:val="000000"/>
          <w:sz w:val="24"/>
          <w:szCs w:val="24"/>
        </w:rPr>
        <w:t>02</w:t>
      </w:r>
      <w:r w:rsidRPr="008C7057">
        <w:rPr>
          <w:rFonts w:ascii="Calibri" w:eastAsia="Calibri" w:hAnsi="Calibri" w:cs="Calibri"/>
          <w:b/>
          <w:bCs/>
          <w:color w:val="000000"/>
          <w:sz w:val="24"/>
          <w:szCs w:val="24"/>
        </w:rPr>
        <w:t>/</w:t>
      </w:r>
      <w:r w:rsidR="008C7057" w:rsidRPr="008C7057">
        <w:rPr>
          <w:rFonts w:ascii="Calibri" w:eastAsia="Calibri" w:hAnsi="Calibri" w:cs="Calibri"/>
          <w:b/>
          <w:bCs/>
          <w:color w:val="000000"/>
          <w:sz w:val="24"/>
          <w:szCs w:val="24"/>
        </w:rPr>
        <w:t>07</w:t>
      </w:r>
      <w:r w:rsidRPr="008C7057">
        <w:rPr>
          <w:rFonts w:ascii="Calibri" w:eastAsia="Calibri" w:hAnsi="Calibri" w:cs="Calibri"/>
          <w:b/>
          <w:bCs/>
          <w:color w:val="000000"/>
          <w:sz w:val="24"/>
          <w:szCs w:val="24"/>
        </w:rPr>
        <w:t>/</w:t>
      </w:r>
      <w:r w:rsidR="008C7057" w:rsidRPr="008C7057">
        <w:rPr>
          <w:rFonts w:ascii="Calibri" w:eastAsia="Calibri" w:hAnsi="Calibri" w:cs="Calibri"/>
          <w:b/>
          <w:bCs/>
          <w:color w:val="000000"/>
          <w:sz w:val="24"/>
          <w:szCs w:val="24"/>
        </w:rPr>
        <w:t>23</w:t>
      </w:r>
      <w:r w:rsidRPr="008C7057">
        <w:rPr>
          <w:rFonts w:ascii="Calibri" w:eastAsia="Calibri" w:hAnsi="Calibri" w:cs="Calibri"/>
          <w:color w:val="000000"/>
          <w:sz w:val="24"/>
          <w:szCs w:val="24"/>
        </w:rPr>
        <w:t xml:space="preserve"> με</w:t>
      </w:r>
      <w:r w:rsidRPr="00E51687">
        <w:rPr>
          <w:rFonts w:ascii="Calibri" w:eastAsia="Calibri" w:hAnsi="Calibri" w:cs="Calibri"/>
          <w:color w:val="000000"/>
          <w:sz w:val="24"/>
          <w:szCs w:val="24"/>
        </w:rPr>
        <w:t xml:space="preserve"> αρχηγό </w:t>
      </w:r>
      <w:proofErr w:type="spellStart"/>
      <w:r w:rsidRPr="00E51687">
        <w:rPr>
          <w:rFonts w:ascii="Calibri" w:eastAsia="Calibri" w:hAnsi="Calibri" w:cs="Calibri"/>
          <w:color w:val="000000"/>
          <w:sz w:val="24"/>
          <w:szCs w:val="24"/>
        </w:rPr>
        <w:t>τ</w:t>
      </w:r>
      <w:r>
        <w:rPr>
          <w:rFonts w:ascii="Calibri" w:eastAsia="Calibri" w:hAnsi="Calibri" w:cs="Calibri"/>
          <w:color w:val="000000"/>
          <w:sz w:val="24"/>
          <w:szCs w:val="24"/>
        </w:rPr>
        <w:t>o</w:t>
      </w:r>
      <w:r w:rsidRPr="00E51687">
        <w:rPr>
          <w:rFonts w:ascii="Calibri" w:eastAsia="Calibri" w:hAnsi="Calibri" w:cs="Calibri"/>
          <w:color w:val="000000"/>
          <w:sz w:val="24"/>
          <w:szCs w:val="24"/>
        </w:rPr>
        <w:t>ν</w:t>
      </w:r>
      <w:proofErr w:type="spellEnd"/>
      <w:r w:rsidRPr="00E51687">
        <w:rPr>
          <w:rFonts w:ascii="Calibri" w:eastAsia="Calibri" w:hAnsi="Calibri" w:cs="Calibri"/>
          <w:color w:val="000000"/>
          <w:sz w:val="24"/>
          <w:szCs w:val="24"/>
        </w:rPr>
        <w:t xml:space="preserve"> </w:t>
      </w:r>
      <w:proofErr w:type="spellStart"/>
      <w:r w:rsidR="008C7057" w:rsidRPr="008C7057">
        <w:rPr>
          <w:rFonts w:ascii="Calibri" w:eastAsia="Calibri" w:hAnsi="Calibri" w:cs="Calibri"/>
          <w:color w:val="000000"/>
          <w:sz w:val="24"/>
          <w:szCs w:val="24"/>
        </w:rPr>
        <w:t>Μπακαλάρο</w:t>
      </w:r>
      <w:proofErr w:type="spellEnd"/>
      <w:r w:rsidR="008C7057" w:rsidRPr="008C7057">
        <w:rPr>
          <w:rFonts w:ascii="Calibri" w:eastAsia="Calibri" w:hAnsi="Calibri" w:cs="Calibri"/>
          <w:color w:val="000000"/>
          <w:sz w:val="24"/>
          <w:szCs w:val="24"/>
        </w:rPr>
        <w:t xml:space="preserve"> Χρήστο</w:t>
      </w:r>
      <w:r w:rsidRPr="00E51687">
        <w:rPr>
          <w:rFonts w:ascii="Calibri" w:eastAsia="Calibri" w:hAnsi="Calibri" w:cs="Calibri"/>
          <w:color w:val="000000"/>
          <w:sz w:val="24"/>
          <w:szCs w:val="24"/>
        </w:rPr>
        <w:t xml:space="preserve">, </w:t>
      </w:r>
      <w:r w:rsidR="008C7057">
        <w:rPr>
          <w:rFonts w:ascii="Calibri" w:eastAsia="Calibri" w:hAnsi="Calibri" w:cs="Calibri"/>
          <w:color w:val="000000"/>
          <w:sz w:val="24"/>
          <w:szCs w:val="24"/>
        </w:rPr>
        <w:t xml:space="preserve">Αν. </w:t>
      </w:r>
      <w:r w:rsidRPr="00E51687">
        <w:rPr>
          <w:rFonts w:ascii="Calibri" w:eastAsia="Calibri" w:hAnsi="Calibri" w:cs="Calibri"/>
          <w:color w:val="000000"/>
          <w:sz w:val="24"/>
          <w:szCs w:val="24"/>
        </w:rPr>
        <w:t>Έφορο Κλάδου Ανιχνευτών Π.Ε</w:t>
      </w:r>
      <w:r w:rsidR="008C7057">
        <w:rPr>
          <w:rFonts w:ascii="Calibri" w:eastAsia="Calibri" w:hAnsi="Calibri" w:cs="Calibri"/>
          <w:color w:val="000000"/>
          <w:sz w:val="24"/>
          <w:szCs w:val="24"/>
        </w:rPr>
        <w:t>.Α.Μ.Θ</w:t>
      </w:r>
      <w:r w:rsidRPr="00E51687">
        <w:rPr>
          <w:rFonts w:ascii="Calibri" w:eastAsia="Calibri" w:hAnsi="Calibri" w:cs="Calibri"/>
          <w:color w:val="000000"/>
          <w:sz w:val="24"/>
          <w:szCs w:val="24"/>
        </w:rPr>
        <w:t>.</w:t>
      </w:r>
      <w:r>
        <w:rPr>
          <w:rFonts w:ascii="Calibri" w:eastAsia="Calibri" w:hAnsi="Calibri" w:cs="Calibri"/>
          <w:color w:val="000000"/>
          <w:sz w:val="24"/>
          <w:szCs w:val="24"/>
        </w:rPr>
        <w:t> </w:t>
      </w:r>
    </w:p>
    <w:p w14:paraId="3F7F142F" w14:textId="77777777" w:rsidR="000B4FE2" w:rsidRPr="00E51687"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w:t>
      </w:r>
    </w:p>
    <w:p w14:paraId="09361583" w14:textId="77777777" w:rsidR="000B4FE2" w:rsidRPr="00E51687"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sidRPr="00E51687">
        <w:rPr>
          <w:rFonts w:ascii="Calibri" w:eastAsia="Calibri" w:hAnsi="Calibri" w:cs="Calibri"/>
          <w:b/>
          <w:color w:val="000000"/>
          <w:sz w:val="24"/>
          <w:szCs w:val="24"/>
        </w:rPr>
        <w:t>Παρακαλούμε συμπληρώστε τα παρακάτω στοιχεία:</w:t>
      </w:r>
      <w:r>
        <w:rPr>
          <w:rFonts w:ascii="Calibri" w:eastAsia="Calibri" w:hAnsi="Calibri" w:cs="Calibri"/>
          <w:color w:val="000000"/>
          <w:sz w:val="24"/>
          <w:szCs w:val="24"/>
        </w:rPr>
        <w:t> </w:t>
      </w:r>
    </w:p>
    <w:p w14:paraId="7AE3EC2C" w14:textId="77777777" w:rsidR="000B4FE2" w:rsidRPr="00E51687" w:rsidRDefault="000B4FE2" w:rsidP="000B4FE2">
      <w:pPr>
        <w:pBdr>
          <w:top w:val="nil"/>
          <w:left w:val="nil"/>
          <w:bottom w:val="nil"/>
          <w:right w:val="nil"/>
          <w:between w:val="nil"/>
        </w:pBdr>
        <w:jc w:val="both"/>
        <w:rPr>
          <w:rFonts w:ascii="Quattrocento Sans" w:eastAsia="Quattrocento Sans" w:hAnsi="Quattrocento Sans" w:cs="Quattrocento Sans"/>
          <w:color w:val="000000"/>
          <w:sz w:val="24"/>
          <w:szCs w:val="24"/>
        </w:rPr>
      </w:pPr>
      <w:r w:rsidRPr="00E51687">
        <w:rPr>
          <w:rFonts w:ascii="Calibri" w:eastAsia="Calibri" w:hAnsi="Calibri" w:cs="Calibri"/>
          <w:color w:val="000000"/>
          <w:sz w:val="24"/>
          <w:szCs w:val="24"/>
        </w:rPr>
        <w:t>Τα στοιχεία αυτά θεωρούνται εμπιστευτικά. Η ειλικρινής συμπλήρωσή τους προφυλάσσει εμάς και το παιδί σας από δυσάρεστες εκπλήξεις.</w:t>
      </w:r>
      <w:r>
        <w:rPr>
          <w:rFonts w:ascii="Calibri" w:eastAsia="Calibri" w:hAnsi="Calibri" w:cs="Calibri"/>
          <w:color w:val="000000"/>
          <w:sz w:val="24"/>
          <w:szCs w:val="24"/>
        </w:rPr>
        <w:t> </w:t>
      </w:r>
    </w:p>
    <w:p w14:paraId="14E84CEC" w14:textId="77777777" w:rsidR="000B4FE2" w:rsidRPr="00E51687"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w:t>
      </w:r>
    </w:p>
    <w:p w14:paraId="2EDBB3CE" w14:textId="77777777" w:rsidR="000B4FE2" w:rsidRDefault="000B4FE2" w:rsidP="000B4FE2">
      <w:pPr>
        <w:numPr>
          <w:ilvl w:val="0"/>
          <w:numId w:val="26"/>
        </w:numPr>
        <w:pBdr>
          <w:top w:val="nil"/>
          <w:left w:val="nil"/>
          <w:bottom w:val="nil"/>
          <w:right w:val="nil"/>
          <w:between w:val="nil"/>
        </w:pBdr>
        <w:spacing w:after="0" w:line="240" w:lineRule="auto"/>
        <w:ind w:firstLine="0"/>
        <w:rPr>
          <w:rFonts w:cs="Calibri"/>
          <w:color w:val="000000"/>
          <w:sz w:val="24"/>
          <w:szCs w:val="24"/>
        </w:rPr>
      </w:pPr>
      <w:r w:rsidRPr="00E51687">
        <w:rPr>
          <w:rFonts w:ascii="Calibri" w:eastAsia="Calibri" w:hAnsi="Calibri" w:cs="Calibri"/>
          <w:color w:val="000000"/>
          <w:sz w:val="24"/>
          <w:szCs w:val="24"/>
        </w:rPr>
        <w:t>Υπάρχουν σοβαροί τραυματισμοί που απαιτούν ιδιαίτερη προσοχή σε έντονη σωματική άσκηση;</w:t>
      </w:r>
      <w:r>
        <w:rPr>
          <w:rFonts w:ascii="Calibri" w:eastAsia="Calibri" w:hAnsi="Calibri" w:cs="Calibri"/>
          <w:color w:val="000000"/>
          <w:sz w:val="24"/>
          <w:szCs w:val="24"/>
        </w:rPr>
        <w:t>         </w:t>
      </w:r>
      <w:r w:rsidRPr="00E51687">
        <w:rPr>
          <w:rFonts w:ascii="Calibri" w:eastAsia="Calibri" w:hAnsi="Calibri" w:cs="Calibri"/>
          <w:color w:val="000000"/>
          <w:sz w:val="24"/>
          <w:szCs w:val="24"/>
        </w:rPr>
        <w:t xml:space="preserve"> </w:t>
      </w:r>
      <w:r>
        <w:rPr>
          <w:rFonts w:ascii="Calibri" w:eastAsia="Calibri" w:hAnsi="Calibri" w:cs="Calibri"/>
          <w:color w:val="000000"/>
          <w:sz w:val="24"/>
          <w:szCs w:val="24"/>
        </w:rPr>
        <w:t>ΝΑΙ          ΟΧΙ </w:t>
      </w:r>
    </w:p>
    <w:p w14:paraId="3D8DB6E9"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w:t>
      </w:r>
    </w:p>
    <w:p w14:paraId="00AED0A8" w14:textId="77777777" w:rsidR="000B4FE2" w:rsidRDefault="000B4FE2" w:rsidP="000B4FE2">
      <w:pPr>
        <w:numPr>
          <w:ilvl w:val="0"/>
          <w:numId w:val="28"/>
        </w:numPr>
        <w:pBdr>
          <w:top w:val="nil"/>
          <w:left w:val="nil"/>
          <w:bottom w:val="nil"/>
          <w:right w:val="nil"/>
          <w:between w:val="nil"/>
        </w:pBdr>
        <w:spacing w:after="0" w:line="240" w:lineRule="auto"/>
        <w:ind w:firstLine="0"/>
        <w:rPr>
          <w:rFonts w:cs="Calibri"/>
          <w:color w:val="000000"/>
          <w:sz w:val="24"/>
          <w:szCs w:val="24"/>
        </w:rPr>
      </w:pPr>
      <w:r>
        <w:rPr>
          <w:rFonts w:ascii="Calibri" w:eastAsia="Calibri" w:hAnsi="Calibri" w:cs="Calibri"/>
          <w:color w:val="000000"/>
          <w:sz w:val="24"/>
          <w:szCs w:val="24"/>
        </w:rPr>
        <w:t>Υπάρχει χρόνιο πρόβλημα υγείας; ΝΑΙ       ΟΧΙ </w:t>
      </w:r>
    </w:p>
    <w:p w14:paraId="4D875F7F"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cs="Calibri"/>
          <w:noProof/>
          <w:color w:val="000000"/>
          <w:sz w:val="24"/>
          <w:szCs w:val="24"/>
        </w:rPr>
        <w:drawing>
          <wp:inline distT="0" distB="0" distL="0" distR="0" wp14:anchorId="25C65ED7" wp14:editId="46312E94">
            <wp:extent cx="5940425" cy="407670"/>
            <wp:effectExtent l="0" t="0" r="0" b="0"/>
            <wp:docPr id="21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940425" cy="407670"/>
                    </a:xfrm>
                    <a:prstGeom prst="rect">
                      <a:avLst/>
                    </a:prstGeom>
                    <a:ln/>
                  </pic:spPr>
                </pic:pic>
              </a:graphicData>
            </a:graphic>
          </wp:inline>
        </w:drawing>
      </w:r>
    </w:p>
    <w:p w14:paraId="5D677A41"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w:t>
      </w:r>
    </w:p>
    <w:p w14:paraId="65CA033A" w14:textId="77777777" w:rsidR="000B4FE2" w:rsidRDefault="000B4FE2" w:rsidP="000B4FE2">
      <w:pPr>
        <w:numPr>
          <w:ilvl w:val="0"/>
          <w:numId w:val="30"/>
        </w:numPr>
        <w:pBdr>
          <w:top w:val="nil"/>
          <w:left w:val="nil"/>
          <w:bottom w:val="nil"/>
          <w:right w:val="nil"/>
          <w:between w:val="nil"/>
        </w:pBdr>
        <w:spacing w:after="0" w:line="240" w:lineRule="auto"/>
        <w:ind w:firstLine="0"/>
        <w:rPr>
          <w:rFonts w:cs="Calibri"/>
          <w:color w:val="000000"/>
          <w:sz w:val="24"/>
          <w:szCs w:val="24"/>
        </w:rPr>
      </w:pPr>
      <w:r>
        <w:rPr>
          <w:rFonts w:ascii="Calibri" w:eastAsia="Calibri" w:hAnsi="Calibri" w:cs="Calibri"/>
          <w:color w:val="000000"/>
          <w:sz w:val="24"/>
          <w:szCs w:val="24"/>
        </w:rPr>
        <w:t>Αντιτετανικό εμβόλιο: Ημερομηνία…………… </w:t>
      </w:r>
    </w:p>
    <w:p w14:paraId="11EAAC54"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Ισχύει κάλυψη;   ΝΑΙ      ΟΧΙ </w:t>
      </w:r>
    </w:p>
    <w:p w14:paraId="72E1C756"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w:t>
      </w:r>
    </w:p>
    <w:p w14:paraId="5AA9309E" w14:textId="77777777" w:rsidR="000B4FE2" w:rsidRDefault="000B4FE2" w:rsidP="000B4FE2">
      <w:pPr>
        <w:numPr>
          <w:ilvl w:val="0"/>
          <w:numId w:val="27"/>
        </w:numPr>
        <w:pBdr>
          <w:top w:val="nil"/>
          <w:left w:val="nil"/>
          <w:bottom w:val="nil"/>
          <w:right w:val="nil"/>
          <w:between w:val="nil"/>
        </w:pBdr>
        <w:spacing w:after="0" w:line="240" w:lineRule="auto"/>
        <w:ind w:firstLine="0"/>
        <w:rPr>
          <w:rFonts w:cs="Calibri"/>
          <w:color w:val="000000"/>
          <w:sz w:val="24"/>
          <w:szCs w:val="24"/>
        </w:rPr>
      </w:pPr>
      <w:r w:rsidRPr="00E51687">
        <w:rPr>
          <w:rFonts w:ascii="Calibri" w:eastAsia="Calibri" w:hAnsi="Calibri" w:cs="Calibri"/>
          <w:color w:val="000000"/>
          <w:sz w:val="24"/>
          <w:szCs w:val="24"/>
        </w:rPr>
        <w:t>Υπάρχει αλλεργία σε κάποια φάρμακα, τροφές ή φυτά;</w:t>
      </w:r>
      <w:r>
        <w:rPr>
          <w:rFonts w:ascii="Calibri" w:eastAsia="Calibri" w:hAnsi="Calibri" w:cs="Calibri"/>
          <w:color w:val="000000"/>
          <w:sz w:val="24"/>
          <w:szCs w:val="24"/>
        </w:rPr>
        <w:t> </w:t>
      </w:r>
      <w:r w:rsidRPr="00E51687">
        <w:rPr>
          <w:rFonts w:ascii="Calibri" w:eastAsia="Calibri" w:hAnsi="Calibri" w:cs="Calibri"/>
          <w:color w:val="000000"/>
          <w:sz w:val="24"/>
          <w:szCs w:val="24"/>
        </w:rPr>
        <w:t xml:space="preserve"> </w:t>
      </w:r>
      <w:r>
        <w:rPr>
          <w:rFonts w:ascii="Calibri" w:eastAsia="Calibri" w:hAnsi="Calibri" w:cs="Calibri"/>
          <w:color w:val="000000"/>
          <w:sz w:val="24"/>
          <w:szCs w:val="24"/>
        </w:rPr>
        <w:t>ΝΑΙ      ΟΧΙ </w:t>
      </w:r>
    </w:p>
    <w:p w14:paraId="27BAF956" w14:textId="77777777" w:rsidR="000B4FE2" w:rsidRDefault="000B4FE2" w:rsidP="000B4FE2">
      <w:pPr>
        <w:pBdr>
          <w:top w:val="nil"/>
          <w:left w:val="nil"/>
          <w:bottom w:val="nil"/>
          <w:right w:val="nil"/>
          <w:between w:val="nil"/>
        </w:pBdr>
        <w:rPr>
          <w:rFonts w:ascii="Quattrocento Sans" w:eastAsia="Quattrocento Sans" w:hAnsi="Quattrocento Sans" w:cs="Quattrocento Sans"/>
          <w:i/>
          <w:color w:val="365F91"/>
          <w:sz w:val="24"/>
          <w:szCs w:val="24"/>
        </w:rPr>
      </w:pPr>
      <w:r>
        <w:rPr>
          <w:rFonts w:cs="Calibri"/>
          <w:noProof/>
          <w:color w:val="000000"/>
          <w:sz w:val="24"/>
          <w:szCs w:val="24"/>
        </w:rPr>
        <w:drawing>
          <wp:inline distT="0" distB="0" distL="0" distR="0" wp14:anchorId="67D4C0C0" wp14:editId="67F36F8C">
            <wp:extent cx="5940425" cy="407670"/>
            <wp:effectExtent l="0" t="0" r="0" b="0"/>
            <wp:docPr id="22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940425" cy="407670"/>
                    </a:xfrm>
                    <a:prstGeom prst="rect">
                      <a:avLst/>
                    </a:prstGeom>
                    <a:ln/>
                  </pic:spPr>
                </pic:pic>
              </a:graphicData>
            </a:graphic>
          </wp:inline>
        </w:drawing>
      </w:r>
    </w:p>
    <w:p w14:paraId="4AFC2D36"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w:t>
      </w:r>
    </w:p>
    <w:p w14:paraId="475F49B5" w14:textId="77777777" w:rsidR="000B4FE2" w:rsidRPr="00E51687" w:rsidRDefault="000B4FE2" w:rsidP="000B4FE2">
      <w:pPr>
        <w:numPr>
          <w:ilvl w:val="0"/>
          <w:numId w:val="29"/>
        </w:numPr>
        <w:pBdr>
          <w:top w:val="nil"/>
          <w:left w:val="nil"/>
          <w:bottom w:val="nil"/>
          <w:right w:val="nil"/>
          <w:between w:val="nil"/>
        </w:pBdr>
        <w:spacing w:after="0" w:line="240" w:lineRule="auto"/>
        <w:ind w:firstLine="0"/>
        <w:rPr>
          <w:rFonts w:cs="Calibri"/>
          <w:color w:val="000000"/>
          <w:sz w:val="24"/>
          <w:szCs w:val="24"/>
        </w:rPr>
      </w:pPr>
      <w:r w:rsidRPr="00E51687">
        <w:rPr>
          <w:rFonts w:ascii="Calibri" w:eastAsia="Calibri" w:hAnsi="Calibri" w:cs="Calibri"/>
          <w:color w:val="000000"/>
          <w:sz w:val="24"/>
          <w:szCs w:val="24"/>
        </w:rPr>
        <w:t>Υπάρχει κάποια ειδική φαρμακευτική αγωγή;</w:t>
      </w:r>
      <w:r>
        <w:rPr>
          <w:rFonts w:ascii="Calibri" w:eastAsia="Calibri" w:hAnsi="Calibri" w:cs="Calibri"/>
          <w:color w:val="000000"/>
          <w:sz w:val="24"/>
          <w:szCs w:val="24"/>
        </w:rPr>
        <w:t> </w:t>
      </w:r>
    </w:p>
    <w:p w14:paraId="2D9B7D78"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cs="Calibri"/>
          <w:noProof/>
          <w:color w:val="000000"/>
          <w:sz w:val="24"/>
          <w:szCs w:val="24"/>
        </w:rPr>
        <w:drawing>
          <wp:inline distT="0" distB="0" distL="0" distR="0" wp14:anchorId="010B39FC" wp14:editId="26BC3025">
            <wp:extent cx="5940425" cy="350520"/>
            <wp:effectExtent l="0" t="0" r="0" b="0"/>
            <wp:docPr id="2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5940425" cy="350520"/>
                    </a:xfrm>
                    <a:prstGeom prst="rect">
                      <a:avLst/>
                    </a:prstGeom>
                    <a:ln/>
                  </pic:spPr>
                </pic:pic>
              </a:graphicData>
            </a:graphic>
          </wp:inline>
        </w:drawing>
      </w:r>
      <w:r>
        <w:rPr>
          <w:rFonts w:ascii="Calibri" w:eastAsia="Calibri" w:hAnsi="Calibri" w:cs="Calibri"/>
          <w:color w:val="000000"/>
          <w:sz w:val="24"/>
          <w:szCs w:val="24"/>
        </w:rPr>
        <w:t>  </w:t>
      </w:r>
    </w:p>
    <w:p w14:paraId="412940D5"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ascii="Calibri" w:eastAsia="Calibri" w:hAnsi="Calibri" w:cs="Calibri"/>
          <w:b/>
          <w:color w:val="000000"/>
          <w:sz w:val="24"/>
          <w:szCs w:val="24"/>
        </w:rPr>
        <w:lastRenderedPageBreak/>
        <w:t>Επίσης δηλώνω ότι: </w:t>
      </w:r>
      <w:r>
        <w:rPr>
          <w:rFonts w:ascii="Calibri" w:eastAsia="Calibri" w:hAnsi="Calibri" w:cs="Calibri"/>
          <w:color w:val="000000"/>
          <w:sz w:val="24"/>
          <w:szCs w:val="24"/>
        </w:rPr>
        <w:t> </w:t>
      </w:r>
    </w:p>
    <w:p w14:paraId="66A8F5DB" w14:textId="485A788F" w:rsidR="000B4FE2" w:rsidRDefault="000B4FE2" w:rsidP="000B4FE2">
      <w:pPr>
        <w:numPr>
          <w:ilvl w:val="0"/>
          <w:numId w:val="31"/>
        </w:numPr>
        <w:pBdr>
          <w:top w:val="nil"/>
          <w:left w:val="nil"/>
          <w:bottom w:val="nil"/>
          <w:right w:val="nil"/>
          <w:between w:val="nil"/>
        </w:pBdr>
        <w:spacing w:after="0" w:line="240" w:lineRule="auto"/>
        <w:ind w:firstLine="0"/>
        <w:jc w:val="both"/>
        <w:rPr>
          <w:rFonts w:cs="Calibri"/>
          <w:color w:val="000000"/>
          <w:sz w:val="24"/>
          <w:szCs w:val="24"/>
        </w:rPr>
      </w:pPr>
      <w:r w:rsidRPr="00E51687">
        <w:rPr>
          <w:rFonts w:ascii="Calibri" w:eastAsia="Calibri" w:hAnsi="Calibri" w:cs="Calibri"/>
          <w:color w:val="000000"/>
          <w:sz w:val="24"/>
          <w:szCs w:val="24"/>
        </w:rPr>
        <w:t xml:space="preserve">είμαι ενήμερος του Κανονισμού του ΣΕΠ αναφορικά με την Εκδρομή - Εξερεύνηση Δάφνης καθώς και της σχετικής ανακοίνωσης της Π.Ε. </w:t>
      </w:r>
      <w:r w:rsidR="00DE171A">
        <w:rPr>
          <w:rFonts w:ascii="Calibri" w:eastAsia="Calibri" w:hAnsi="Calibri" w:cs="Calibri"/>
          <w:color w:val="000000"/>
          <w:sz w:val="24"/>
          <w:szCs w:val="24"/>
        </w:rPr>
        <w:t xml:space="preserve">Α.Μ.Θ. που βρίσκονται στην ιστοσελίδα </w:t>
      </w:r>
      <w:hyperlink r:id="rId11" w:history="1">
        <w:r w:rsidR="00DE171A" w:rsidRPr="00735265">
          <w:rPr>
            <w:rStyle w:val="-"/>
            <w:rFonts w:ascii="Calibri" w:eastAsia="Calibri" w:hAnsi="Calibri" w:cs="Calibri"/>
            <w:sz w:val="24"/>
            <w:szCs w:val="24"/>
            <w:lang w:val="en-US"/>
          </w:rPr>
          <w:t>www</w:t>
        </w:r>
        <w:r w:rsidR="00DE171A" w:rsidRPr="00735265">
          <w:rPr>
            <w:rStyle w:val="-"/>
            <w:rFonts w:ascii="Calibri" w:eastAsia="Calibri" w:hAnsi="Calibri" w:cs="Calibri"/>
            <w:sz w:val="24"/>
            <w:szCs w:val="24"/>
          </w:rPr>
          <w:t>.</w:t>
        </w:r>
        <w:r w:rsidR="00DE171A" w:rsidRPr="00735265">
          <w:rPr>
            <w:rStyle w:val="-"/>
            <w:rFonts w:ascii="Calibri" w:eastAsia="Calibri" w:hAnsi="Calibri" w:cs="Calibri"/>
            <w:sz w:val="24"/>
            <w:szCs w:val="24"/>
            <w:lang w:val="en-US"/>
          </w:rPr>
          <w:t>sep</w:t>
        </w:r>
        <w:r w:rsidR="00DE171A" w:rsidRPr="00735265">
          <w:rPr>
            <w:rStyle w:val="-"/>
            <w:rFonts w:ascii="Calibri" w:eastAsia="Calibri" w:hAnsi="Calibri" w:cs="Calibri"/>
            <w:sz w:val="24"/>
            <w:szCs w:val="24"/>
          </w:rPr>
          <w:t>.</w:t>
        </w:r>
        <w:r w:rsidR="00DE171A" w:rsidRPr="00735265">
          <w:rPr>
            <w:rStyle w:val="-"/>
            <w:rFonts w:ascii="Calibri" w:eastAsia="Calibri" w:hAnsi="Calibri" w:cs="Calibri"/>
            <w:sz w:val="24"/>
            <w:szCs w:val="24"/>
            <w:lang w:val="en-US"/>
          </w:rPr>
          <w:t>org</w:t>
        </w:r>
        <w:r w:rsidR="00DE171A" w:rsidRPr="00735265">
          <w:rPr>
            <w:rStyle w:val="-"/>
            <w:rFonts w:ascii="Calibri" w:eastAsia="Calibri" w:hAnsi="Calibri" w:cs="Calibri"/>
            <w:sz w:val="24"/>
            <w:szCs w:val="24"/>
          </w:rPr>
          <w:t>.</w:t>
        </w:r>
        <w:r w:rsidR="00DE171A" w:rsidRPr="00735265">
          <w:rPr>
            <w:rStyle w:val="-"/>
            <w:rFonts w:ascii="Calibri" w:eastAsia="Calibri" w:hAnsi="Calibri" w:cs="Calibri"/>
            <w:sz w:val="24"/>
            <w:szCs w:val="24"/>
            <w:lang w:val="en-US"/>
          </w:rPr>
          <w:t>gr</w:t>
        </w:r>
      </w:hyperlink>
      <w:r w:rsidR="00DE171A" w:rsidRPr="00DE171A">
        <w:rPr>
          <w:rFonts w:ascii="Calibri" w:eastAsia="Calibri" w:hAnsi="Calibri" w:cs="Calibri"/>
          <w:color w:val="000000"/>
          <w:sz w:val="24"/>
          <w:szCs w:val="24"/>
        </w:rPr>
        <w:t xml:space="preserve"> </w:t>
      </w:r>
      <w:r w:rsidR="00DE171A">
        <w:rPr>
          <w:rFonts w:ascii="Calibri" w:eastAsia="Calibri" w:hAnsi="Calibri" w:cs="Calibri"/>
          <w:color w:val="000000"/>
          <w:sz w:val="24"/>
          <w:szCs w:val="24"/>
        </w:rPr>
        <w:t xml:space="preserve">και </w:t>
      </w:r>
      <w:hyperlink r:id="rId12" w:history="1">
        <w:r w:rsidR="00105747" w:rsidRPr="00500409">
          <w:rPr>
            <w:rStyle w:val="-"/>
            <w:rFonts w:ascii="Calibri" w:eastAsia="Calibri" w:hAnsi="Calibri" w:cs="Calibri"/>
            <w:sz w:val="24"/>
            <w:szCs w:val="24"/>
            <w:lang w:val="en-US"/>
          </w:rPr>
          <w:t>www</w:t>
        </w:r>
        <w:r w:rsidR="00105747" w:rsidRPr="00500409">
          <w:rPr>
            <w:rStyle w:val="-"/>
            <w:rFonts w:ascii="Calibri" w:eastAsia="Calibri" w:hAnsi="Calibri" w:cs="Calibri"/>
            <w:sz w:val="24"/>
            <w:szCs w:val="24"/>
          </w:rPr>
          <w:t>.</w:t>
        </w:r>
        <w:r w:rsidR="00105747" w:rsidRPr="00500409">
          <w:rPr>
            <w:rStyle w:val="-"/>
            <w:rFonts w:ascii="Calibri" w:eastAsia="Calibri" w:hAnsi="Calibri" w:cs="Calibri"/>
            <w:sz w:val="24"/>
            <w:szCs w:val="24"/>
            <w:lang w:val="en-US"/>
          </w:rPr>
          <w:t>peamth</w:t>
        </w:r>
        <w:r w:rsidR="00105747" w:rsidRPr="00500409">
          <w:rPr>
            <w:rStyle w:val="-"/>
            <w:rFonts w:ascii="Calibri" w:eastAsia="Calibri" w:hAnsi="Calibri" w:cs="Calibri"/>
            <w:sz w:val="24"/>
            <w:szCs w:val="24"/>
          </w:rPr>
          <w:t>.</w:t>
        </w:r>
        <w:r w:rsidR="00105747" w:rsidRPr="00500409">
          <w:rPr>
            <w:rStyle w:val="-"/>
            <w:rFonts w:ascii="Calibri" w:eastAsia="Calibri" w:hAnsi="Calibri" w:cs="Calibri"/>
            <w:sz w:val="24"/>
            <w:szCs w:val="24"/>
            <w:lang w:val="en-US"/>
          </w:rPr>
          <w:t>com</w:t>
        </w:r>
      </w:hyperlink>
      <w:r w:rsidR="00DE171A">
        <w:rPr>
          <w:rFonts w:ascii="Calibri" w:eastAsia="Calibri" w:hAnsi="Calibri" w:cs="Calibri"/>
          <w:color w:val="000000"/>
          <w:sz w:val="24"/>
          <w:szCs w:val="24"/>
        </w:rPr>
        <w:t xml:space="preserve"> αντίστοιχα.</w:t>
      </w:r>
    </w:p>
    <w:p w14:paraId="7AECC186" w14:textId="77777777" w:rsidR="000B4FE2" w:rsidRPr="00E51687" w:rsidRDefault="000B4FE2" w:rsidP="000B4FE2">
      <w:pPr>
        <w:numPr>
          <w:ilvl w:val="0"/>
          <w:numId w:val="32"/>
        </w:numPr>
        <w:pBdr>
          <w:top w:val="nil"/>
          <w:left w:val="nil"/>
          <w:bottom w:val="nil"/>
          <w:right w:val="nil"/>
          <w:between w:val="nil"/>
        </w:pBdr>
        <w:spacing w:after="0" w:line="240" w:lineRule="auto"/>
        <w:ind w:firstLine="0"/>
        <w:jc w:val="both"/>
        <w:rPr>
          <w:rFonts w:cs="Calibri"/>
          <w:color w:val="000000"/>
          <w:sz w:val="24"/>
          <w:szCs w:val="24"/>
        </w:rPr>
      </w:pPr>
      <w:r w:rsidRPr="00E51687">
        <w:rPr>
          <w:rFonts w:ascii="Calibri" w:eastAsia="Calibri" w:hAnsi="Calibri" w:cs="Calibri"/>
          <w:color w:val="000000"/>
          <w:sz w:val="24"/>
          <w:szCs w:val="24"/>
        </w:rPr>
        <w:t>Επίσης δηλώνω ότι έχω προσκομίσει δελτίο υγείας για την τρέχουσα χρονιά στον Αρχηγό της Κοινότητας και ότι δεν πάσχει από κάποιο νόσημα στην παρούσα χρονική στιγμή και δύναται να συμμετάσχει στη δράση αυτή. Τα στοιχεία που αναγράφονται στη Βεβαίωση Κατάστασης Υγείας είναι απόλυτα ακριβή και έχουν υπογραφή γιατρού. Οι Βαθμοφόροι δεν ευθύνονται για κάτι που τυχόν πάθει ο Πρόσκοπος και</w:t>
      </w:r>
      <w:r>
        <w:rPr>
          <w:rFonts w:ascii="Calibri" w:eastAsia="Calibri" w:hAnsi="Calibri" w:cs="Calibri"/>
          <w:color w:val="000000"/>
          <w:sz w:val="24"/>
          <w:szCs w:val="24"/>
        </w:rPr>
        <w:t> </w:t>
      </w:r>
      <w:r w:rsidRPr="00E51687">
        <w:rPr>
          <w:rFonts w:ascii="Calibri" w:eastAsia="Calibri" w:hAnsi="Calibri" w:cs="Calibri"/>
          <w:color w:val="000000"/>
          <w:sz w:val="24"/>
          <w:szCs w:val="24"/>
        </w:rPr>
        <w:t xml:space="preserve"> ενώ ήμουν γνώστης</w:t>
      </w:r>
      <w:r>
        <w:rPr>
          <w:rFonts w:ascii="Calibri" w:eastAsia="Calibri" w:hAnsi="Calibri" w:cs="Calibri"/>
          <w:color w:val="000000"/>
          <w:sz w:val="24"/>
          <w:szCs w:val="24"/>
        </w:rPr>
        <w:t> </w:t>
      </w:r>
      <w:r w:rsidRPr="00E51687">
        <w:rPr>
          <w:rFonts w:ascii="Calibri" w:eastAsia="Calibri" w:hAnsi="Calibri" w:cs="Calibri"/>
          <w:color w:val="000000"/>
          <w:sz w:val="24"/>
          <w:szCs w:val="24"/>
        </w:rPr>
        <w:t xml:space="preserve"> δεν ενημέρωσα τον Αρχηγό της δράσης.</w:t>
      </w:r>
      <w:r>
        <w:rPr>
          <w:rFonts w:ascii="Calibri" w:eastAsia="Calibri" w:hAnsi="Calibri" w:cs="Calibri"/>
          <w:color w:val="000000"/>
          <w:sz w:val="24"/>
          <w:szCs w:val="24"/>
        </w:rPr>
        <w:t> </w:t>
      </w:r>
    </w:p>
    <w:p w14:paraId="67C93241" w14:textId="77777777" w:rsidR="000B4FE2" w:rsidRPr="00E51687" w:rsidRDefault="000B4FE2" w:rsidP="000B4FE2">
      <w:pPr>
        <w:pBdr>
          <w:top w:val="nil"/>
          <w:left w:val="nil"/>
          <w:bottom w:val="nil"/>
          <w:right w:val="nil"/>
          <w:between w:val="nil"/>
        </w:pBdr>
        <w:jc w:val="both"/>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w:t>
      </w:r>
    </w:p>
    <w:p w14:paraId="2C99DC21" w14:textId="46EA19F4" w:rsidR="000B4FE2" w:rsidRPr="00E51687" w:rsidRDefault="000B4FE2" w:rsidP="000B4FE2">
      <w:pPr>
        <w:pBdr>
          <w:top w:val="nil"/>
          <w:left w:val="nil"/>
          <w:bottom w:val="nil"/>
          <w:right w:val="nil"/>
          <w:between w:val="nil"/>
        </w:pBdr>
        <w:ind w:left="420" w:hanging="420"/>
        <w:jc w:val="both"/>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w:t>
      </w:r>
    </w:p>
    <w:p w14:paraId="259EA2C6" w14:textId="1DF27F8F" w:rsidR="000B4FE2" w:rsidRPr="00E51687" w:rsidRDefault="005E15E8" w:rsidP="000B4FE2">
      <w:pPr>
        <w:pBdr>
          <w:top w:val="nil"/>
          <w:left w:val="nil"/>
          <w:bottom w:val="nil"/>
          <w:right w:val="nil"/>
          <w:between w:val="nil"/>
        </w:pBdr>
        <w:ind w:left="420"/>
        <w:jc w:val="both"/>
        <w:rPr>
          <w:rFonts w:ascii="Quattrocento Sans" w:eastAsia="Quattrocento Sans" w:hAnsi="Quattrocento Sans" w:cs="Quattrocento Sans"/>
          <w:color w:val="000000"/>
          <w:sz w:val="24"/>
          <w:szCs w:val="24"/>
        </w:rPr>
      </w:pPr>
      <w:r>
        <w:rPr>
          <w:noProof/>
        </w:rPr>
        <mc:AlternateContent>
          <mc:Choice Requires="wps">
            <w:drawing>
              <wp:anchor distT="0" distB="0" distL="0" distR="0" simplePos="0" relativeHeight="251659264" behindDoc="1" locked="0" layoutInCell="1" hidden="0" allowOverlap="1" wp14:anchorId="1C8FCCBE" wp14:editId="4F0B0D48">
                <wp:simplePos x="0" y="0"/>
                <wp:positionH relativeFrom="column">
                  <wp:posOffset>-161925</wp:posOffset>
                </wp:positionH>
                <wp:positionV relativeFrom="paragraph">
                  <wp:posOffset>171450</wp:posOffset>
                </wp:positionV>
                <wp:extent cx="276225" cy="238125"/>
                <wp:effectExtent l="0" t="0" r="28575" b="28575"/>
                <wp:wrapNone/>
                <wp:docPr id="218" name="Ορθογώνιο 218"/>
                <wp:cNvGraphicFramePr/>
                <a:graphic xmlns:a="http://schemas.openxmlformats.org/drawingml/2006/main">
                  <a:graphicData uri="http://schemas.microsoft.com/office/word/2010/wordprocessingShape">
                    <wps:wsp>
                      <wps:cNvSpPr/>
                      <wps:spPr>
                        <a:xfrm>
                          <a:off x="0" y="0"/>
                          <a:ext cx="276225" cy="2381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AFCF413" w14:textId="77777777" w:rsidR="000B4FE2" w:rsidRDefault="000B4FE2" w:rsidP="000B4FE2">
                            <w:pPr>
                              <w:textDirection w:val="btLr"/>
                            </w:pPr>
                          </w:p>
                        </w:txbxContent>
                      </wps:txbx>
                      <wps:bodyPr spcFirstLastPara="1" wrap="square" lIns="91425" tIns="45700" rIns="91425" bIns="45700" anchor="t" anchorCtr="0">
                        <a:noAutofit/>
                      </wps:bodyPr>
                    </wps:wsp>
                  </a:graphicData>
                </a:graphic>
              </wp:anchor>
            </w:drawing>
          </mc:Choice>
          <mc:Fallback>
            <w:pict>
              <v:rect w14:anchorId="1C8FCCBE" id="Ορθογώνιο 218" o:spid="_x0000_s1026" style="position:absolute;left:0;text-align:left;margin-left:-12.75pt;margin-top:13.5pt;width:21.75pt;height:18.75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">
                <v:stroke startarrowwidth="narrow" startarrowlength="short" endarrowwidth="narrow" endarrowlength="short"/>
                <v:textbox inset="2.53958mm,1.2694mm,2.53958mm,1.2694mm">
                  <w:txbxContent>
                    <w:p w14:paraId="4AFCF413" w14:textId="77777777" w:rsidR="000B4FE2" w:rsidRDefault="000B4FE2" w:rsidP="000B4FE2">
                      <w:pPr>
                        <w:textDirection w:val="btLr"/>
                      </w:pPr>
                    </w:p>
                  </w:txbxContent>
                </v:textbox>
              </v:rect>
            </w:pict>
          </mc:Fallback>
        </mc:AlternateContent>
      </w:r>
      <w:r w:rsidR="000B4FE2" w:rsidRPr="00E51687">
        <w:rPr>
          <w:rFonts w:ascii="Calibri" w:eastAsia="Calibri" w:hAnsi="Calibri" w:cs="Calibri"/>
          <w:color w:val="000000"/>
          <w:sz w:val="24"/>
          <w:szCs w:val="24"/>
        </w:rPr>
        <w:t>Συγκατατίθεμαι στη δημοσιοποίηση φωτογραφιών και βίντεο σε Προσκοπικούς διαδικτυακούς χώρους και έντυπα και στη διάθεση των Μέσων Μαζικής Επικοινωνίας με σκοπό την ευρύτερη προβολή του Προσκοπισμού.</w:t>
      </w:r>
    </w:p>
    <w:p w14:paraId="51D75607" w14:textId="77777777" w:rsidR="000B4FE2" w:rsidRPr="00E51687" w:rsidRDefault="000B4FE2" w:rsidP="000B4FE2">
      <w:pPr>
        <w:pBdr>
          <w:top w:val="nil"/>
          <w:left w:val="nil"/>
          <w:bottom w:val="nil"/>
          <w:right w:val="nil"/>
          <w:between w:val="nil"/>
        </w:pBdr>
        <w:rPr>
          <w:rFonts w:cs="Calibri"/>
          <w:color w:val="000000"/>
          <w:sz w:val="24"/>
          <w:szCs w:val="24"/>
        </w:rPr>
      </w:pPr>
    </w:p>
    <w:p w14:paraId="4D0C2B0D" w14:textId="77777777" w:rsidR="000B4FE2" w:rsidRPr="00E51687" w:rsidRDefault="000B4FE2" w:rsidP="000B4FE2">
      <w:pPr>
        <w:pBdr>
          <w:top w:val="nil"/>
          <w:left w:val="nil"/>
          <w:bottom w:val="nil"/>
          <w:right w:val="nil"/>
          <w:between w:val="nil"/>
        </w:pBdr>
        <w:jc w:val="both"/>
        <w:rPr>
          <w:rFonts w:cs="Calibri"/>
          <w:b/>
          <w:color w:val="000000"/>
          <w:sz w:val="24"/>
          <w:szCs w:val="24"/>
        </w:rPr>
      </w:pPr>
      <w:r w:rsidRPr="00E51687">
        <w:rPr>
          <w:rFonts w:ascii="Calibri" w:eastAsia="Calibri" w:hAnsi="Calibri" w:cs="Calibri"/>
          <w:b/>
          <w:color w:val="000000"/>
          <w:sz w:val="24"/>
          <w:szCs w:val="24"/>
        </w:rPr>
        <w:t xml:space="preserve">Μαζί με τη δήλωση, παραδίδω στον Έφορο του Κλάδου Ανιχνευτών αντίγραφο της προόδου του Ανιχνευτή (έντυπα ή ηλεκτρονικά) στο οποίο θα πρέπει να φαίνονται ολοκληρωμένα τα </w:t>
      </w:r>
      <w:proofErr w:type="spellStart"/>
      <w:r w:rsidRPr="00E51687">
        <w:rPr>
          <w:rFonts w:ascii="Calibri" w:eastAsia="Calibri" w:hAnsi="Calibri" w:cs="Calibri"/>
          <w:b/>
          <w:color w:val="000000"/>
          <w:sz w:val="24"/>
          <w:szCs w:val="24"/>
        </w:rPr>
        <w:t>προαπαιτούμενα</w:t>
      </w:r>
      <w:proofErr w:type="spellEnd"/>
      <w:r w:rsidRPr="00E51687">
        <w:rPr>
          <w:rFonts w:ascii="Calibri" w:eastAsia="Calibri" w:hAnsi="Calibri" w:cs="Calibri"/>
          <w:b/>
          <w:color w:val="000000"/>
          <w:sz w:val="24"/>
          <w:szCs w:val="24"/>
        </w:rPr>
        <w:t xml:space="preserve"> βάσει της ανακοίνωσης.</w:t>
      </w:r>
    </w:p>
    <w:p w14:paraId="66DC69C3" w14:textId="77777777" w:rsidR="000B4FE2" w:rsidRPr="00E51687"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p>
    <w:p w14:paraId="30D24817"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r>
        <w:rPr>
          <w:rFonts w:ascii="Calibri" w:eastAsia="Calibri" w:hAnsi="Calibri" w:cs="Calibri"/>
          <w:b/>
          <w:color w:val="000000"/>
          <w:sz w:val="24"/>
          <w:szCs w:val="24"/>
        </w:rPr>
        <w:t>Στοιχεία επικοινωνίας γονέα:</w:t>
      </w:r>
      <w:r>
        <w:rPr>
          <w:rFonts w:ascii="Calibri" w:eastAsia="Calibri" w:hAnsi="Calibri" w:cs="Calibri"/>
          <w:color w:val="000000"/>
          <w:sz w:val="24"/>
          <w:szCs w:val="24"/>
        </w:rPr>
        <w:t> </w:t>
      </w:r>
    </w:p>
    <w:p w14:paraId="0E246390" w14:textId="77777777" w:rsidR="000B4FE2" w:rsidRDefault="000B4FE2" w:rsidP="000B4FE2">
      <w:pPr>
        <w:numPr>
          <w:ilvl w:val="0"/>
          <w:numId w:val="33"/>
        </w:numPr>
        <w:pBdr>
          <w:top w:val="nil"/>
          <w:left w:val="nil"/>
          <w:bottom w:val="nil"/>
          <w:right w:val="nil"/>
          <w:between w:val="nil"/>
        </w:pBdr>
        <w:spacing w:after="0" w:line="240" w:lineRule="auto"/>
        <w:ind w:firstLine="0"/>
        <w:rPr>
          <w:rFonts w:cs="Calibri"/>
          <w:color w:val="000000"/>
          <w:sz w:val="24"/>
          <w:szCs w:val="24"/>
        </w:rPr>
      </w:pPr>
      <w:r>
        <w:rPr>
          <w:rFonts w:ascii="Calibri" w:eastAsia="Calibri" w:hAnsi="Calibri" w:cs="Calibri"/>
          <w:color w:val="000000"/>
          <w:sz w:val="24"/>
          <w:szCs w:val="24"/>
        </w:rPr>
        <w:t>Ονοματεπώνυμο ____________________________ </w:t>
      </w:r>
    </w:p>
    <w:p w14:paraId="250C508C" w14:textId="77777777" w:rsidR="000B4FE2" w:rsidRDefault="000B4FE2" w:rsidP="000B4FE2">
      <w:pPr>
        <w:numPr>
          <w:ilvl w:val="0"/>
          <w:numId w:val="33"/>
        </w:numPr>
        <w:pBdr>
          <w:top w:val="nil"/>
          <w:left w:val="nil"/>
          <w:bottom w:val="nil"/>
          <w:right w:val="nil"/>
          <w:between w:val="nil"/>
        </w:pBdr>
        <w:spacing w:after="0" w:line="240" w:lineRule="auto"/>
        <w:ind w:firstLine="0"/>
        <w:rPr>
          <w:rFonts w:cs="Calibri"/>
          <w:color w:val="000000"/>
          <w:sz w:val="24"/>
          <w:szCs w:val="24"/>
        </w:rPr>
      </w:pPr>
      <w:r>
        <w:rPr>
          <w:rFonts w:ascii="Calibri" w:eastAsia="Calibri" w:hAnsi="Calibri" w:cs="Calibri"/>
          <w:color w:val="000000"/>
          <w:sz w:val="24"/>
          <w:szCs w:val="24"/>
        </w:rPr>
        <w:t>Τηλέφωνα επικοινωνίας ______________________      </w:t>
      </w:r>
    </w:p>
    <w:p w14:paraId="647ADE67" w14:textId="77777777" w:rsidR="000B4FE2" w:rsidRDefault="000B4FE2" w:rsidP="000B4FE2">
      <w:pPr>
        <w:pBdr>
          <w:top w:val="nil"/>
          <w:left w:val="nil"/>
          <w:bottom w:val="nil"/>
          <w:right w:val="nil"/>
          <w:between w:val="nil"/>
        </w:pBdr>
        <w:ind w:left="420"/>
        <w:rPr>
          <w:rFonts w:ascii="Quattrocento Sans" w:eastAsia="Quattrocento Sans" w:hAnsi="Quattrocento Sans" w:cs="Quattrocento Sans"/>
          <w:color w:val="000000"/>
          <w:sz w:val="24"/>
          <w:szCs w:val="24"/>
        </w:rPr>
      </w:pPr>
      <w:r>
        <w:rPr>
          <w:rFonts w:ascii="Calibri" w:eastAsia="Calibri" w:hAnsi="Calibri" w:cs="Calibri"/>
          <w:color w:val="000000"/>
          <w:sz w:val="24"/>
          <w:szCs w:val="24"/>
        </w:rPr>
        <w:t> </w:t>
      </w:r>
    </w:p>
    <w:p w14:paraId="58B30390"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p>
    <w:p w14:paraId="669C8599" w14:textId="77777777" w:rsidR="000B4FE2" w:rsidRDefault="000B4FE2" w:rsidP="000B4FE2">
      <w:pPr>
        <w:pBdr>
          <w:top w:val="nil"/>
          <w:left w:val="nil"/>
          <w:bottom w:val="nil"/>
          <w:right w:val="nil"/>
          <w:between w:val="nil"/>
        </w:pBdr>
        <w:rPr>
          <w:rFonts w:ascii="Quattrocento Sans" w:eastAsia="Quattrocento Sans" w:hAnsi="Quattrocento Sans" w:cs="Quattrocento Sans"/>
          <w:color w:val="000000"/>
          <w:sz w:val="24"/>
          <w:szCs w:val="24"/>
        </w:rPr>
      </w:pPr>
    </w:p>
    <w:p w14:paraId="1DBE3A11" w14:textId="2EC254D9" w:rsidR="000B4FE2" w:rsidRPr="00E51687" w:rsidRDefault="000B4FE2" w:rsidP="000B4FE2">
      <w:pPr>
        <w:pBdr>
          <w:top w:val="nil"/>
          <w:left w:val="nil"/>
          <w:bottom w:val="nil"/>
          <w:right w:val="nil"/>
          <w:between w:val="nil"/>
        </w:pBdr>
        <w:ind w:left="420"/>
        <w:jc w:val="center"/>
        <w:rPr>
          <w:rFonts w:ascii="Quattrocento Sans" w:eastAsia="Quattrocento Sans" w:hAnsi="Quattrocento Sans" w:cs="Quattrocento Sans"/>
          <w:color w:val="000000"/>
          <w:sz w:val="24"/>
          <w:szCs w:val="24"/>
        </w:rPr>
      </w:pPr>
      <w:r w:rsidRPr="00E51687">
        <w:rPr>
          <w:rFonts w:ascii="Calibri" w:eastAsia="Calibri" w:hAnsi="Calibri" w:cs="Calibri"/>
          <w:color w:val="000000"/>
          <w:sz w:val="24"/>
          <w:szCs w:val="24"/>
        </w:rPr>
        <w:t>Ο Αρχηγός Κοινότητας</w:t>
      </w:r>
      <w:r>
        <w:rPr>
          <w:rFonts w:ascii="Calibri" w:eastAsia="Calibri" w:hAnsi="Calibri" w:cs="Calibri"/>
          <w:color w:val="000000"/>
          <w:sz w:val="24"/>
          <w:szCs w:val="24"/>
        </w:rPr>
        <w:t>      </w:t>
      </w:r>
      <w:r w:rsidR="005E15E8">
        <w:rPr>
          <w:rFonts w:ascii="Calibri" w:eastAsia="Calibri" w:hAnsi="Calibri" w:cs="Calibri"/>
          <w:color w:val="000000"/>
          <w:sz w:val="24"/>
          <w:szCs w:val="24"/>
        </w:rPr>
        <w:t xml:space="preserve">         </w:t>
      </w:r>
      <w:r>
        <w:rPr>
          <w:rFonts w:ascii="Calibri" w:eastAsia="Calibri" w:hAnsi="Calibri" w:cs="Calibri"/>
          <w:color w:val="000000"/>
          <w:sz w:val="24"/>
          <w:szCs w:val="24"/>
        </w:rPr>
        <w:t>                                            </w:t>
      </w:r>
      <w:r w:rsidR="005E15E8">
        <w:rPr>
          <w:rFonts w:ascii="Calibri" w:eastAsia="Calibri" w:hAnsi="Calibri" w:cs="Calibri"/>
          <w:color w:val="000000"/>
          <w:sz w:val="24"/>
          <w:szCs w:val="24"/>
        </w:rPr>
        <w:t xml:space="preserve">               </w:t>
      </w:r>
      <w:r w:rsidRPr="00E51687">
        <w:rPr>
          <w:rFonts w:ascii="Calibri" w:eastAsia="Calibri" w:hAnsi="Calibri" w:cs="Calibri"/>
          <w:color w:val="000000"/>
          <w:sz w:val="24"/>
          <w:szCs w:val="24"/>
        </w:rPr>
        <w:t xml:space="preserve"> Ο/Η κηδεμόνας</w:t>
      </w:r>
    </w:p>
    <w:p w14:paraId="000B4259" w14:textId="77777777" w:rsidR="000B4FE2" w:rsidRPr="000B4FE2" w:rsidRDefault="000B4FE2" w:rsidP="000B4FE2"/>
    <w:sectPr w:rsidR="000B4FE2" w:rsidRPr="000B4FE2" w:rsidSect="00EC2BEB">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18" w:left="1800" w:header="708" w:footer="25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E19B7" w14:textId="77777777" w:rsidR="00CE1804" w:rsidRDefault="00CE1804" w:rsidP="00F838EA">
      <w:pPr>
        <w:spacing w:after="0" w:line="240" w:lineRule="auto"/>
      </w:pPr>
      <w:r>
        <w:separator/>
      </w:r>
    </w:p>
  </w:endnote>
  <w:endnote w:type="continuationSeparator" w:id="0">
    <w:p w14:paraId="7AC618D0" w14:textId="77777777" w:rsidR="00CE1804" w:rsidRDefault="00CE1804" w:rsidP="00F838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Segoe UI">
    <w:panose1 w:val="020B0502040204020203"/>
    <w:charset w:val="A1"/>
    <w:family w:val="swiss"/>
    <w:pitch w:val="variable"/>
    <w:sig w:usb0="E4002EFF" w:usb1="C000E47F" w:usb2="00000009" w:usb3="00000000" w:csb0="000001FF" w:csb1="00000000"/>
  </w:font>
  <w:font w:name="Quattrocento Sans">
    <w:altName w:val="Calibri"/>
    <w:charset w:val="00"/>
    <w:family w:val="swiss"/>
    <w:pitch w:val="variable"/>
    <w:sig w:usb0="800000BF" w:usb1="4000005B" w:usb2="00000000" w:usb3="00000000" w:csb0="00000001"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D1C6B" w14:textId="77777777" w:rsidR="002D3636" w:rsidRDefault="002D3636">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01701" w14:textId="77777777" w:rsidR="00EC2BEB" w:rsidRDefault="00EC2BEB">
    <w:pPr>
      <w:pStyle w:val="a4"/>
      <w:jc w:val="right"/>
    </w:pPr>
  </w:p>
  <w:p w14:paraId="1565016D" w14:textId="48F7476C" w:rsidR="00103938" w:rsidRPr="003D6BF4" w:rsidRDefault="00103938" w:rsidP="00F2740F">
    <w:pPr>
      <w:pBdr>
        <w:top w:val="single" w:sz="4" w:space="1" w:color="000080"/>
      </w:pBdr>
      <w:spacing w:before="206" w:after="0"/>
      <w:ind w:right="-58"/>
      <w:jc w:val="center"/>
      <w:rPr>
        <w:rFonts w:ascii="Arial" w:hAnsi="Arial" w:cs="Arial"/>
        <w:sz w:val="16"/>
        <w:szCs w:val="16"/>
      </w:rPr>
    </w:pPr>
    <w:r w:rsidRPr="0043684C">
      <w:rPr>
        <w:rFonts w:ascii="Arial" w:hAnsi="Arial" w:cs="Arial"/>
        <w:noProof/>
        <w:sz w:val="16"/>
        <w:szCs w:val="16"/>
        <w:lang w:eastAsia="el-GR"/>
      </w:rPr>
      <w:drawing>
        <wp:inline distT="0" distB="0" distL="0" distR="0" wp14:anchorId="623BD5B8" wp14:editId="2C82DED8">
          <wp:extent cx="103505" cy="95250"/>
          <wp:effectExtent l="0" t="0" r="0" b="0"/>
          <wp:docPr id="6" name="Picture 6" descr="C:\Users\DIMOSTHENIS\AppData\Local\Microsoft\Windows\INetCache\Content.Word\adr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MOSTHENIS\AppData\Local\Microsoft\Windows\INetCache\Content.Word\adres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505" cy="95250"/>
                  </a:xfrm>
                  <a:prstGeom prst="rect">
                    <a:avLst/>
                  </a:prstGeom>
                  <a:noFill/>
                  <a:ln>
                    <a:noFill/>
                  </a:ln>
                </pic:spPr>
              </pic:pic>
            </a:graphicData>
          </a:graphic>
        </wp:inline>
      </w:drawing>
    </w:r>
    <w:r w:rsidR="002D3636" w:rsidRPr="002D3636">
      <w:rPr>
        <w:rFonts w:ascii="Arial" w:hAnsi="Arial" w:cs="Arial"/>
        <w:sz w:val="16"/>
        <w:szCs w:val="16"/>
      </w:rPr>
      <w:t xml:space="preserve"> </w:t>
    </w:r>
    <w:r>
      <w:rPr>
        <w:rFonts w:ascii="Arial" w:hAnsi="Arial" w:cs="Arial"/>
        <w:sz w:val="16"/>
        <w:szCs w:val="16"/>
      </w:rPr>
      <w:t>ΧΑΤΖΗΣΤΑΥΡΟΥ 8</w:t>
    </w:r>
    <w:r w:rsidRPr="0043684C">
      <w:rPr>
        <w:rFonts w:ascii="Arial" w:hAnsi="Arial" w:cs="Arial"/>
        <w:sz w:val="16"/>
        <w:szCs w:val="16"/>
      </w:rPr>
      <w:t xml:space="preserve">, </w:t>
    </w:r>
    <w:r>
      <w:rPr>
        <w:rFonts w:ascii="Arial" w:hAnsi="Arial" w:cs="Arial"/>
        <w:sz w:val="16"/>
        <w:szCs w:val="16"/>
      </w:rPr>
      <w:t>67100</w:t>
    </w:r>
    <w:r w:rsidR="002D3636" w:rsidRPr="00954C7D">
      <w:rPr>
        <w:rFonts w:ascii="Arial" w:hAnsi="Arial" w:cs="Arial"/>
        <w:sz w:val="16"/>
        <w:szCs w:val="16"/>
      </w:rPr>
      <w:t>,</w:t>
    </w:r>
    <w:r w:rsidR="002D3636" w:rsidRPr="002D3636">
      <w:rPr>
        <w:rFonts w:ascii="Arial" w:hAnsi="Arial" w:cs="Arial"/>
        <w:sz w:val="16"/>
        <w:szCs w:val="16"/>
      </w:rPr>
      <w:t xml:space="preserve"> </w:t>
    </w:r>
    <w:r>
      <w:rPr>
        <w:rFonts w:ascii="Arial" w:hAnsi="Arial" w:cs="Arial"/>
        <w:sz w:val="16"/>
        <w:szCs w:val="16"/>
      </w:rPr>
      <w:t>ΞΑΝΘΗ</w:t>
    </w:r>
    <w:r w:rsidRPr="0043684C">
      <w:rPr>
        <w:rFonts w:ascii="Arial" w:hAnsi="Arial" w:cs="Arial"/>
        <w:sz w:val="16"/>
        <w:szCs w:val="16"/>
      </w:rPr>
      <w:t xml:space="preserve">, </w:t>
    </w:r>
    <w:r w:rsidRPr="0043684C">
      <w:rPr>
        <w:rFonts w:ascii="Arial" w:hAnsi="Arial" w:cs="Arial"/>
        <w:noProof/>
        <w:sz w:val="16"/>
        <w:szCs w:val="16"/>
        <w:lang w:eastAsia="el-GR"/>
      </w:rPr>
      <w:drawing>
        <wp:inline distT="0" distB="0" distL="0" distR="0" wp14:anchorId="33ABC6A2" wp14:editId="5FEFF73D">
          <wp:extent cx="63500" cy="95250"/>
          <wp:effectExtent l="0" t="0" r="0" b="0"/>
          <wp:docPr id="8" name="Picture 5" descr="C:\Users\DIMOSTHENIS\AppData\Local\Microsoft\Windows\INetCache\Content.Word\ph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MOSTHENIS\AppData\Local\Microsoft\Windows\INetCache\Content.Word\phone.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3500" cy="95250"/>
                  </a:xfrm>
                  <a:prstGeom prst="rect">
                    <a:avLst/>
                  </a:prstGeom>
                  <a:noFill/>
                  <a:ln>
                    <a:noFill/>
                  </a:ln>
                </pic:spPr>
              </pic:pic>
            </a:graphicData>
          </a:graphic>
        </wp:inline>
      </w:drawing>
    </w:r>
    <w:r>
      <w:rPr>
        <w:rFonts w:ascii="Arial" w:hAnsi="Arial" w:cs="Arial"/>
        <w:sz w:val="16"/>
        <w:szCs w:val="16"/>
      </w:rPr>
      <w:t xml:space="preserve"> 25410</w:t>
    </w:r>
    <w:r w:rsidRPr="0043684C">
      <w:rPr>
        <w:rFonts w:ascii="Arial" w:hAnsi="Arial" w:cs="Arial"/>
        <w:sz w:val="16"/>
        <w:szCs w:val="16"/>
      </w:rPr>
      <w:t>-</w:t>
    </w:r>
    <w:r>
      <w:rPr>
        <w:rFonts w:ascii="Arial" w:hAnsi="Arial" w:cs="Arial"/>
        <w:sz w:val="16"/>
        <w:szCs w:val="16"/>
      </w:rPr>
      <w:t>76915</w:t>
    </w:r>
    <w:r w:rsidRPr="0043684C">
      <w:rPr>
        <w:rFonts w:ascii="Arial" w:hAnsi="Arial" w:cs="Arial"/>
        <w:sz w:val="16"/>
        <w:szCs w:val="16"/>
      </w:rPr>
      <w:t xml:space="preserve">, </w:t>
    </w:r>
    <w:r w:rsidRPr="0043684C">
      <w:rPr>
        <w:rFonts w:ascii="Arial" w:hAnsi="Arial" w:cs="Arial"/>
        <w:noProof/>
        <w:sz w:val="16"/>
        <w:szCs w:val="16"/>
        <w:lang w:eastAsia="el-GR"/>
      </w:rPr>
      <w:drawing>
        <wp:inline distT="0" distB="0" distL="0" distR="0" wp14:anchorId="13ECB674" wp14:editId="7B204B11">
          <wp:extent cx="103505" cy="95250"/>
          <wp:effectExtent l="0" t="0" r="0" b="0"/>
          <wp:docPr id="9" name="Picture 4" descr="C:\Users\DIMOSTHENIS\AppData\Local\Microsoft\Windows\INetCache\Content.Word\fa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MOSTHENIS\AppData\Local\Microsoft\Windows\INetCache\Content.Word\fax.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3505" cy="95250"/>
                  </a:xfrm>
                  <a:prstGeom prst="rect">
                    <a:avLst/>
                  </a:prstGeom>
                  <a:noFill/>
                  <a:ln>
                    <a:noFill/>
                  </a:ln>
                </pic:spPr>
              </pic:pic>
            </a:graphicData>
          </a:graphic>
        </wp:inline>
      </w:drawing>
    </w:r>
    <w:r>
      <w:rPr>
        <w:rFonts w:ascii="Arial" w:hAnsi="Arial" w:cs="Arial"/>
        <w:sz w:val="16"/>
        <w:szCs w:val="16"/>
      </w:rPr>
      <w:t xml:space="preserve"> </w:t>
    </w:r>
    <w:r w:rsidRPr="0043684C">
      <w:rPr>
        <w:rFonts w:ascii="Arial" w:hAnsi="Arial" w:cs="Arial"/>
        <w:sz w:val="16"/>
        <w:szCs w:val="16"/>
      </w:rPr>
      <w:t>2</w:t>
    </w:r>
    <w:r>
      <w:rPr>
        <w:rFonts w:ascii="Arial" w:hAnsi="Arial" w:cs="Arial"/>
        <w:sz w:val="16"/>
        <w:szCs w:val="16"/>
      </w:rPr>
      <w:t>5410</w:t>
    </w:r>
    <w:r w:rsidRPr="0043684C">
      <w:rPr>
        <w:rFonts w:ascii="Arial" w:hAnsi="Arial" w:cs="Arial"/>
        <w:sz w:val="16"/>
        <w:szCs w:val="16"/>
      </w:rPr>
      <w:t>-</w:t>
    </w:r>
    <w:r>
      <w:rPr>
        <w:rFonts w:ascii="Arial" w:hAnsi="Arial" w:cs="Arial"/>
        <w:sz w:val="16"/>
        <w:szCs w:val="16"/>
      </w:rPr>
      <w:t>76915</w:t>
    </w:r>
    <w:r w:rsidRPr="0043684C">
      <w:rPr>
        <w:rFonts w:ascii="Arial" w:hAnsi="Arial" w:cs="Arial"/>
        <w:sz w:val="16"/>
        <w:szCs w:val="16"/>
      </w:rPr>
      <w:t>,</w:t>
    </w:r>
    <w:r w:rsidRPr="0043684C">
      <w:rPr>
        <w:rFonts w:ascii="Arial" w:hAnsi="Arial" w:cs="Arial"/>
        <w:noProof/>
        <w:sz w:val="16"/>
        <w:szCs w:val="16"/>
        <w:lang w:eastAsia="el-GR"/>
      </w:rPr>
      <w:drawing>
        <wp:inline distT="0" distB="0" distL="0" distR="0" wp14:anchorId="20ECBD98" wp14:editId="353231C8">
          <wp:extent cx="95250" cy="55880"/>
          <wp:effectExtent l="0" t="0" r="0" b="1270"/>
          <wp:docPr id="10" name="Picture 3" descr="C:\Users\DIMOSTHENIS\AppData\Local\Microsoft\Windows\INetCache\Content.Word\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MOSTHENIS\AppData\Local\Microsoft\Windows\INetCache\Content.Word\mail.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0" cy="55880"/>
                  </a:xfrm>
                  <a:prstGeom prst="rect">
                    <a:avLst/>
                  </a:prstGeom>
                  <a:noFill/>
                  <a:ln>
                    <a:noFill/>
                  </a:ln>
                </pic:spPr>
              </pic:pic>
            </a:graphicData>
          </a:graphic>
        </wp:inline>
      </w:drawing>
    </w:r>
    <w:r>
      <w:rPr>
        <w:rFonts w:ascii="Arial" w:hAnsi="Arial" w:cs="Arial"/>
        <w:sz w:val="16"/>
        <w:szCs w:val="16"/>
      </w:rPr>
      <w:t xml:space="preserve"> </w:t>
    </w:r>
    <w:r w:rsidRPr="00103938">
      <w:rPr>
        <w:rFonts w:ascii="Arial" w:hAnsi="Arial" w:cs="Arial"/>
        <w:sz w:val="16"/>
        <w:szCs w:val="16"/>
      </w:rPr>
      <w:t>peamth@sep.org.gr</w:t>
    </w:r>
    <w:r w:rsidRPr="0043684C">
      <w:rPr>
        <w:rFonts w:ascii="Arial" w:hAnsi="Arial" w:cs="Arial"/>
        <w:sz w:val="16"/>
        <w:szCs w:val="16"/>
      </w:rPr>
      <w:t xml:space="preserve">, </w:t>
    </w:r>
    <w:r w:rsidRPr="0043684C">
      <w:rPr>
        <w:rFonts w:ascii="Arial" w:hAnsi="Arial" w:cs="Arial"/>
        <w:noProof/>
        <w:sz w:val="16"/>
        <w:szCs w:val="16"/>
        <w:lang w:eastAsia="el-GR"/>
      </w:rPr>
      <w:drawing>
        <wp:inline distT="0" distB="0" distL="0" distR="0" wp14:anchorId="61AC9D05" wp14:editId="3610C114">
          <wp:extent cx="95250" cy="95250"/>
          <wp:effectExtent l="0" t="0" r="0" b="0"/>
          <wp:docPr id="11" name="Picture 2" descr="C:\Users\DIMOSTHENIS\AppData\Local\Microsoft\Windows\INetCache\Content.Word\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IMOSTHENIS\AppData\Local\Microsoft\Windows\INetCache\Content.Word\web.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r>
      <w:rPr>
        <w:rFonts w:ascii="Arial" w:hAnsi="Arial" w:cs="Arial"/>
        <w:sz w:val="16"/>
        <w:szCs w:val="16"/>
      </w:rPr>
      <w:t xml:space="preserve"> </w:t>
    </w:r>
    <w:proofErr w:type="spellStart"/>
    <w:r>
      <w:rPr>
        <w:rFonts w:ascii="Arial" w:hAnsi="Arial" w:cs="Arial"/>
        <w:sz w:val="16"/>
        <w:szCs w:val="16"/>
        <w:lang w:val="en-US"/>
      </w:rPr>
      <w:t>peamth</w:t>
    </w:r>
    <w:proofErr w:type="spellEnd"/>
    <w:r w:rsidRPr="003D6BF4">
      <w:rPr>
        <w:rFonts w:ascii="Arial" w:hAnsi="Arial" w:cs="Arial"/>
        <w:sz w:val="16"/>
        <w:szCs w:val="16"/>
      </w:rPr>
      <w:t>.</w:t>
    </w:r>
    <w:r>
      <w:rPr>
        <w:rFonts w:ascii="Arial" w:hAnsi="Arial" w:cs="Arial"/>
        <w:sz w:val="16"/>
        <w:szCs w:val="16"/>
        <w:lang w:val="en-US"/>
      </w:rPr>
      <w:t>com</w:t>
    </w:r>
  </w:p>
  <w:p w14:paraId="5EF46E64" w14:textId="77777777" w:rsidR="00103938" w:rsidRPr="00D51700" w:rsidRDefault="00103938" w:rsidP="00103938">
    <w:pPr>
      <w:spacing w:before="206" w:after="0"/>
      <w:ind w:right="7"/>
      <w:jc w:val="center"/>
      <w:rPr>
        <w:rFonts w:ascii="Arial" w:hAnsi="Arial" w:cs="Arial"/>
        <w:sz w:val="16"/>
        <w:szCs w:val="16"/>
      </w:rPr>
    </w:pPr>
    <w:r w:rsidRPr="0043684C">
      <w:rPr>
        <w:rFonts w:ascii="Arial" w:hAnsi="Arial" w:cs="Arial"/>
        <w:sz w:val="16"/>
        <w:szCs w:val="16"/>
      </w:rPr>
      <w:t xml:space="preserve">        Το ΣΕΠ έχει πιστοποιηθεί σύμφωνα με το πρότυπο ISO 9001:2015</w:t>
    </w:r>
  </w:p>
  <w:p w14:paraId="58E096D0" w14:textId="77777777" w:rsidR="00B671AA" w:rsidRPr="008E1AA2" w:rsidRDefault="00B671AA" w:rsidP="00F2740F">
    <w:pPr>
      <w:autoSpaceDE w:val="0"/>
      <w:autoSpaceDN w:val="0"/>
      <w:adjustRightInd w:val="0"/>
      <w:jc w:val="center"/>
      <w:rPr>
        <w:rFonts w:ascii="Arial" w:hAnsi="Arial"/>
        <w:color w:val="000080"/>
        <w:sz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7806B" w14:textId="77777777" w:rsidR="002D3636" w:rsidRDefault="002D363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D9A81" w14:textId="77777777" w:rsidR="00CE1804" w:rsidRDefault="00CE1804" w:rsidP="00F838EA">
      <w:pPr>
        <w:spacing w:after="0" w:line="240" w:lineRule="auto"/>
      </w:pPr>
      <w:r>
        <w:separator/>
      </w:r>
    </w:p>
  </w:footnote>
  <w:footnote w:type="continuationSeparator" w:id="0">
    <w:p w14:paraId="235C15F2" w14:textId="77777777" w:rsidR="00CE1804" w:rsidRDefault="00CE1804" w:rsidP="00F838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04FB7" w14:textId="77777777" w:rsidR="002D3636" w:rsidRDefault="002D3636">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7712A" w14:textId="3A48D69A" w:rsidR="00F838EA" w:rsidRDefault="00E34EF9" w:rsidP="00F838EA">
    <w:pPr>
      <w:spacing w:after="186"/>
      <w:ind w:left="5"/>
      <w:jc w:val="right"/>
      <w:rPr>
        <w:b/>
        <w:color w:val="000062"/>
        <w:sz w:val="20"/>
      </w:rPr>
    </w:pPr>
    <w:r>
      <w:rPr>
        <w:noProof/>
      </w:rPr>
      <w:drawing>
        <wp:anchor distT="0" distB="0" distL="114300" distR="114300" simplePos="0" relativeHeight="251664384" behindDoc="0" locked="0" layoutInCell="1" hidden="0" allowOverlap="1" wp14:anchorId="175DAF29" wp14:editId="71340407">
          <wp:simplePos x="0" y="0"/>
          <wp:positionH relativeFrom="column">
            <wp:posOffset>4933950</wp:posOffset>
          </wp:positionH>
          <wp:positionV relativeFrom="paragraph">
            <wp:posOffset>-276860</wp:posOffset>
          </wp:positionV>
          <wp:extent cx="830580" cy="809625"/>
          <wp:effectExtent l="0" t="0" r="0" b="0"/>
          <wp:wrapNone/>
          <wp:docPr id="223" name="image5.png" descr="Εικόνα που περιέχει λογότυπο, σύμβολο, γραφικά, έμβλημα&#10;&#10;Περιγραφή που δημιουργήθηκε αυτόματα"/>
          <wp:cNvGraphicFramePr/>
          <a:graphic xmlns:a="http://schemas.openxmlformats.org/drawingml/2006/main">
            <a:graphicData uri="http://schemas.openxmlformats.org/drawingml/2006/picture">
              <pic:pic xmlns:pic="http://schemas.openxmlformats.org/drawingml/2006/picture">
                <pic:nvPicPr>
                  <pic:cNvPr id="223" name="image5.png" descr="Εικόνα που περιέχει λογότυπο, σύμβολο, γραφικά, έμβλημα&#10;&#10;Περιγραφή που δημιουργήθηκε αυτόματα"/>
                  <pic:cNvPicPr preferRelativeResize="0"/>
                </pic:nvPicPr>
                <pic:blipFill>
                  <a:blip r:embed="rId1"/>
                  <a:srcRect/>
                  <a:stretch>
                    <a:fillRect/>
                  </a:stretch>
                </pic:blipFill>
                <pic:spPr>
                  <a:xfrm>
                    <a:off x="0" y="0"/>
                    <a:ext cx="830580" cy="809625"/>
                  </a:xfrm>
                  <a:prstGeom prst="rect">
                    <a:avLst/>
                  </a:prstGeom>
                  <a:ln/>
                </pic:spPr>
              </pic:pic>
            </a:graphicData>
          </a:graphic>
        </wp:anchor>
      </w:drawing>
    </w:r>
    <w:r w:rsidR="008A7DAE">
      <w:rPr>
        <w:noProof/>
        <w:lang w:eastAsia="el-GR"/>
      </w:rPr>
      <w:drawing>
        <wp:anchor distT="0" distB="0" distL="114300" distR="114300" simplePos="0" relativeHeight="251662336" behindDoc="0" locked="0" layoutInCell="1" allowOverlap="1" wp14:anchorId="4998E7B7" wp14:editId="09FE3FB6">
          <wp:simplePos x="0" y="0"/>
          <wp:positionH relativeFrom="column">
            <wp:posOffset>-530225</wp:posOffset>
          </wp:positionH>
          <wp:positionV relativeFrom="paragraph">
            <wp:posOffset>-448945</wp:posOffset>
          </wp:positionV>
          <wp:extent cx="1907540" cy="1414780"/>
          <wp:effectExtent l="0" t="0" r="0" b="0"/>
          <wp:wrapNone/>
          <wp:docPr id="5" name="Εικόνα 5" descr="SEP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P_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7540" cy="1414780"/>
                  </a:xfrm>
                  <a:prstGeom prst="rect">
                    <a:avLst/>
                  </a:prstGeom>
                  <a:noFill/>
                </pic:spPr>
              </pic:pic>
            </a:graphicData>
          </a:graphic>
          <wp14:sizeRelH relativeFrom="page">
            <wp14:pctWidth>0</wp14:pctWidth>
          </wp14:sizeRelH>
          <wp14:sizeRelV relativeFrom="page">
            <wp14:pctHeight>0</wp14:pctHeight>
          </wp14:sizeRelV>
        </wp:anchor>
      </w:drawing>
    </w:r>
  </w:p>
  <w:p w14:paraId="38BD2846" w14:textId="2192BF42" w:rsidR="00F838EA" w:rsidRDefault="00F838EA" w:rsidP="00F838EA">
    <w:pPr>
      <w:spacing w:after="186"/>
      <w:ind w:left="5"/>
      <w:jc w:val="right"/>
      <w:rPr>
        <w:b/>
        <w:color w:val="000062"/>
        <w:sz w:val="20"/>
      </w:rPr>
    </w:pPr>
  </w:p>
  <w:p w14:paraId="7233B688" w14:textId="505A8E12" w:rsidR="00F838EA" w:rsidRPr="00103938" w:rsidRDefault="00103938" w:rsidP="00F838EA">
    <w:pPr>
      <w:spacing w:after="186"/>
      <w:ind w:left="-851" w:right="-766"/>
      <w:jc w:val="right"/>
      <w:rPr>
        <w:rFonts w:ascii="Arial" w:hAnsi="Arial" w:cs="Arial"/>
        <w:color w:val="001489"/>
      </w:rPr>
    </w:pPr>
    <w:r>
      <w:rPr>
        <w:rFonts w:ascii="Arial" w:hAnsi="Arial" w:cs="Arial"/>
        <w:b/>
        <w:color w:val="001489"/>
        <w:sz w:val="20"/>
      </w:rPr>
      <w:t>ΠΕΡΙΦΕΡΕΙΑΚΗ ΕΦΟΡΕΙΑ ΠΡΟΣΚΟΠΩΝ</w:t>
    </w:r>
    <w:r>
      <w:rPr>
        <w:rFonts w:ascii="Arial" w:hAnsi="Arial" w:cs="Arial"/>
        <w:b/>
        <w:color w:val="001489"/>
        <w:sz w:val="20"/>
      </w:rPr>
      <w:br/>
      <w:t>ΑΝΑΤΟΛΙΚΗΣ ΜΑΚΕΔΟΝΙΑΣ &amp; ΘΡΑΚΗΣ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AB9A2" w14:textId="77777777" w:rsidR="002D3636" w:rsidRDefault="002D363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C6FB"/>
      </v:shape>
    </w:pict>
  </w:numPicBullet>
  <w:abstractNum w:abstractNumId="0" w15:restartNumberingAfterBreak="0">
    <w:nsid w:val="01066050"/>
    <w:multiLevelType w:val="hybridMultilevel"/>
    <w:tmpl w:val="7AD84072"/>
    <w:lvl w:ilvl="0" w:tplc="BC825A08">
      <w:numFmt w:val="bullet"/>
      <w:lvlText w:val="-"/>
      <w:lvlJc w:val="left"/>
      <w:pPr>
        <w:ind w:left="360" w:hanging="360"/>
      </w:pPr>
      <w:rPr>
        <w:rFonts w:ascii="Tahoma" w:eastAsiaTheme="minorHAnsi" w:hAnsi="Tahoma" w:cs="Tahoma"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 w15:restartNumberingAfterBreak="0">
    <w:nsid w:val="0B41755A"/>
    <w:multiLevelType w:val="hybridMultilevel"/>
    <w:tmpl w:val="14369A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5896E07"/>
    <w:multiLevelType w:val="hybridMultilevel"/>
    <w:tmpl w:val="BD9EE438"/>
    <w:lvl w:ilvl="0" w:tplc="566E1910">
      <w:numFmt w:val="bullet"/>
      <w:lvlText w:val="-"/>
      <w:lvlJc w:val="left"/>
      <w:pPr>
        <w:ind w:left="360" w:hanging="360"/>
      </w:pPr>
      <w:rPr>
        <w:rFonts w:ascii="Tahoma" w:eastAsiaTheme="minorHAnsi" w:hAnsi="Tahoma" w:cs="Tahoma" w:hint="default"/>
        <w:b/>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 w15:restartNumberingAfterBreak="0">
    <w:nsid w:val="18372FE3"/>
    <w:multiLevelType w:val="hybridMultilevel"/>
    <w:tmpl w:val="830494A6"/>
    <w:lvl w:ilvl="0" w:tplc="0408000B">
      <w:start w:val="1"/>
      <w:numFmt w:val="bullet"/>
      <w:lvlText w:val=""/>
      <w:lvlJc w:val="left"/>
      <w:pPr>
        <w:ind w:left="645" w:hanging="360"/>
      </w:pPr>
      <w:rPr>
        <w:rFonts w:ascii="Wingdings" w:hAnsi="Wingdings" w:hint="default"/>
      </w:rPr>
    </w:lvl>
    <w:lvl w:ilvl="1" w:tplc="04080003" w:tentative="1">
      <w:start w:val="1"/>
      <w:numFmt w:val="bullet"/>
      <w:lvlText w:val="o"/>
      <w:lvlJc w:val="left"/>
      <w:pPr>
        <w:ind w:left="1365" w:hanging="360"/>
      </w:pPr>
      <w:rPr>
        <w:rFonts w:ascii="Courier New" w:hAnsi="Courier New" w:cs="Courier New" w:hint="default"/>
      </w:rPr>
    </w:lvl>
    <w:lvl w:ilvl="2" w:tplc="04080005" w:tentative="1">
      <w:start w:val="1"/>
      <w:numFmt w:val="bullet"/>
      <w:lvlText w:val=""/>
      <w:lvlJc w:val="left"/>
      <w:pPr>
        <w:ind w:left="2085" w:hanging="360"/>
      </w:pPr>
      <w:rPr>
        <w:rFonts w:ascii="Wingdings" w:hAnsi="Wingdings" w:hint="default"/>
      </w:rPr>
    </w:lvl>
    <w:lvl w:ilvl="3" w:tplc="04080001" w:tentative="1">
      <w:start w:val="1"/>
      <w:numFmt w:val="bullet"/>
      <w:lvlText w:val=""/>
      <w:lvlJc w:val="left"/>
      <w:pPr>
        <w:ind w:left="2805" w:hanging="360"/>
      </w:pPr>
      <w:rPr>
        <w:rFonts w:ascii="Symbol" w:hAnsi="Symbol" w:hint="default"/>
      </w:rPr>
    </w:lvl>
    <w:lvl w:ilvl="4" w:tplc="04080003" w:tentative="1">
      <w:start w:val="1"/>
      <w:numFmt w:val="bullet"/>
      <w:lvlText w:val="o"/>
      <w:lvlJc w:val="left"/>
      <w:pPr>
        <w:ind w:left="3525" w:hanging="360"/>
      </w:pPr>
      <w:rPr>
        <w:rFonts w:ascii="Courier New" w:hAnsi="Courier New" w:cs="Courier New" w:hint="default"/>
      </w:rPr>
    </w:lvl>
    <w:lvl w:ilvl="5" w:tplc="04080005" w:tentative="1">
      <w:start w:val="1"/>
      <w:numFmt w:val="bullet"/>
      <w:lvlText w:val=""/>
      <w:lvlJc w:val="left"/>
      <w:pPr>
        <w:ind w:left="4245" w:hanging="360"/>
      </w:pPr>
      <w:rPr>
        <w:rFonts w:ascii="Wingdings" w:hAnsi="Wingdings" w:hint="default"/>
      </w:rPr>
    </w:lvl>
    <w:lvl w:ilvl="6" w:tplc="04080001" w:tentative="1">
      <w:start w:val="1"/>
      <w:numFmt w:val="bullet"/>
      <w:lvlText w:val=""/>
      <w:lvlJc w:val="left"/>
      <w:pPr>
        <w:ind w:left="4965" w:hanging="360"/>
      </w:pPr>
      <w:rPr>
        <w:rFonts w:ascii="Symbol" w:hAnsi="Symbol" w:hint="default"/>
      </w:rPr>
    </w:lvl>
    <w:lvl w:ilvl="7" w:tplc="04080003" w:tentative="1">
      <w:start w:val="1"/>
      <w:numFmt w:val="bullet"/>
      <w:lvlText w:val="o"/>
      <w:lvlJc w:val="left"/>
      <w:pPr>
        <w:ind w:left="5685" w:hanging="360"/>
      </w:pPr>
      <w:rPr>
        <w:rFonts w:ascii="Courier New" w:hAnsi="Courier New" w:cs="Courier New" w:hint="default"/>
      </w:rPr>
    </w:lvl>
    <w:lvl w:ilvl="8" w:tplc="04080005" w:tentative="1">
      <w:start w:val="1"/>
      <w:numFmt w:val="bullet"/>
      <w:lvlText w:val=""/>
      <w:lvlJc w:val="left"/>
      <w:pPr>
        <w:ind w:left="6405" w:hanging="360"/>
      </w:pPr>
      <w:rPr>
        <w:rFonts w:ascii="Wingdings" w:hAnsi="Wingdings" w:hint="default"/>
      </w:rPr>
    </w:lvl>
  </w:abstractNum>
  <w:abstractNum w:abstractNumId="4" w15:restartNumberingAfterBreak="0">
    <w:nsid w:val="192B370F"/>
    <w:multiLevelType w:val="hybridMultilevel"/>
    <w:tmpl w:val="0C4E9098"/>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5" w15:restartNumberingAfterBreak="0">
    <w:nsid w:val="202D0FB9"/>
    <w:multiLevelType w:val="hybridMultilevel"/>
    <w:tmpl w:val="DE389F0C"/>
    <w:lvl w:ilvl="0" w:tplc="0408000B">
      <w:start w:val="1"/>
      <w:numFmt w:val="bullet"/>
      <w:lvlText w:val=""/>
      <w:lvlJc w:val="left"/>
      <w:pPr>
        <w:ind w:left="578" w:hanging="360"/>
      </w:pPr>
      <w:rPr>
        <w:rFonts w:ascii="Wingdings" w:hAnsi="Wingdings"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6" w15:restartNumberingAfterBreak="0">
    <w:nsid w:val="233D02B6"/>
    <w:multiLevelType w:val="hybridMultilevel"/>
    <w:tmpl w:val="B394C1B2"/>
    <w:lvl w:ilvl="0" w:tplc="52AA9C24">
      <w:numFmt w:val="bullet"/>
      <w:lvlText w:val="-"/>
      <w:lvlJc w:val="left"/>
      <w:pPr>
        <w:ind w:left="356" w:hanging="360"/>
      </w:pPr>
      <w:rPr>
        <w:rFonts w:ascii="Tahoma" w:eastAsiaTheme="minorHAnsi" w:hAnsi="Tahoma" w:cs="Tahoma" w:hint="default"/>
        <w:b/>
      </w:rPr>
    </w:lvl>
    <w:lvl w:ilvl="1" w:tplc="04080003" w:tentative="1">
      <w:start w:val="1"/>
      <w:numFmt w:val="bullet"/>
      <w:lvlText w:val="o"/>
      <w:lvlJc w:val="left"/>
      <w:pPr>
        <w:ind w:left="1076" w:hanging="360"/>
      </w:pPr>
      <w:rPr>
        <w:rFonts w:ascii="Courier New" w:hAnsi="Courier New" w:cs="Courier New" w:hint="default"/>
      </w:rPr>
    </w:lvl>
    <w:lvl w:ilvl="2" w:tplc="04080005" w:tentative="1">
      <w:start w:val="1"/>
      <w:numFmt w:val="bullet"/>
      <w:lvlText w:val=""/>
      <w:lvlJc w:val="left"/>
      <w:pPr>
        <w:ind w:left="1796" w:hanging="360"/>
      </w:pPr>
      <w:rPr>
        <w:rFonts w:ascii="Wingdings" w:hAnsi="Wingdings" w:hint="default"/>
      </w:rPr>
    </w:lvl>
    <w:lvl w:ilvl="3" w:tplc="04080001" w:tentative="1">
      <w:start w:val="1"/>
      <w:numFmt w:val="bullet"/>
      <w:lvlText w:val=""/>
      <w:lvlJc w:val="left"/>
      <w:pPr>
        <w:ind w:left="2516" w:hanging="360"/>
      </w:pPr>
      <w:rPr>
        <w:rFonts w:ascii="Symbol" w:hAnsi="Symbol" w:hint="default"/>
      </w:rPr>
    </w:lvl>
    <w:lvl w:ilvl="4" w:tplc="04080003" w:tentative="1">
      <w:start w:val="1"/>
      <w:numFmt w:val="bullet"/>
      <w:lvlText w:val="o"/>
      <w:lvlJc w:val="left"/>
      <w:pPr>
        <w:ind w:left="3236" w:hanging="360"/>
      </w:pPr>
      <w:rPr>
        <w:rFonts w:ascii="Courier New" w:hAnsi="Courier New" w:cs="Courier New" w:hint="default"/>
      </w:rPr>
    </w:lvl>
    <w:lvl w:ilvl="5" w:tplc="04080005" w:tentative="1">
      <w:start w:val="1"/>
      <w:numFmt w:val="bullet"/>
      <w:lvlText w:val=""/>
      <w:lvlJc w:val="left"/>
      <w:pPr>
        <w:ind w:left="3956" w:hanging="360"/>
      </w:pPr>
      <w:rPr>
        <w:rFonts w:ascii="Wingdings" w:hAnsi="Wingdings" w:hint="default"/>
      </w:rPr>
    </w:lvl>
    <w:lvl w:ilvl="6" w:tplc="04080001" w:tentative="1">
      <w:start w:val="1"/>
      <w:numFmt w:val="bullet"/>
      <w:lvlText w:val=""/>
      <w:lvlJc w:val="left"/>
      <w:pPr>
        <w:ind w:left="4676" w:hanging="360"/>
      </w:pPr>
      <w:rPr>
        <w:rFonts w:ascii="Symbol" w:hAnsi="Symbol" w:hint="default"/>
      </w:rPr>
    </w:lvl>
    <w:lvl w:ilvl="7" w:tplc="04080003" w:tentative="1">
      <w:start w:val="1"/>
      <w:numFmt w:val="bullet"/>
      <w:lvlText w:val="o"/>
      <w:lvlJc w:val="left"/>
      <w:pPr>
        <w:ind w:left="5396" w:hanging="360"/>
      </w:pPr>
      <w:rPr>
        <w:rFonts w:ascii="Courier New" w:hAnsi="Courier New" w:cs="Courier New" w:hint="default"/>
      </w:rPr>
    </w:lvl>
    <w:lvl w:ilvl="8" w:tplc="04080005" w:tentative="1">
      <w:start w:val="1"/>
      <w:numFmt w:val="bullet"/>
      <w:lvlText w:val=""/>
      <w:lvlJc w:val="left"/>
      <w:pPr>
        <w:ind w:left="6116" w:hanging="360"/>
      </w:pPr>
      <w:rPr>
        <w:rFonts w:ascii="Wingdings" w:hAnsi="Wingdings" w:hint="default"/>
      </w:rPr>
    </w:lvl>
  </w:abstractNum>
  <w:abstractNum w:abstractNumId="7" w15:restartNumberingAfterBreak="0">
    <w:nsid w:val="24BD1B54"/>
    <w:multiLevelType w:val="hybridMultilevel"/>
    <w:tmpl w:val="61E2ABC2"/>
    <w:lvl w:ilvl="0" w:tplc="F9A24500">
      <w:numFmt w:val="bullet"/>
      <w:lvlText w:val="-"/>
      <w:lvlJc w:val="left"/>
      <w:pPr>
        <w:ind w:left="435" w:hanging="360"/>
      </w:pPr>
      <w:rPr>
        <w:rFonts w:ascii="Tahoma" w:eastAsiaTheme="minorHAnsi" w:hAnsi="Tahoma" w:cs="Tahoma" w:hint="default"/>
      </w:rPr>
    </w:lvl>
    <w:lvl w:ilvl="1" w:tplc="04080003" w:tentative="1">
      <w:start w:val="1"/>
      <w:numFmt w:val="bullet"/>
      <w:lvlText w:val="o"/>
      <w:lvlJc w:val="left"/>
      <w:pPr>
        <w:ind w:left="1155" w:hanging="360"/>
      </w:pPr>
      <w:rPr>
        <w:rFonts w:ascii="Courier New" w:hAnsi="Courier New" w:cs="Courier New" w:hint="default"/>
      </w:rPr>
    </w:lvl>
    <w:lvl w:ilvl="2" w:tplc="04080005" w:tentative="1">
      <w:start w:val="1"/>
      <w:numFmt w:val="bullet"/>
      <w:lvlText w:val=""/>
      <w:lvlJc w:val="left"/>
      <w:pPr>
        <w:ind w:left="1875" w:hanging="360"/>
      </w:pPr>
      <w:rPr>
        <w:rFonts w:ascii="Wingdings" w:hAnsi="Wingdings" w:hint="default"/>
      </w:rPr>
    </w:lvl>
    <w:lvl w:ilvl="3" w:tplc="04080001" w:tentative="1">
      <w:start w:val="1"/>
      <w:numFmt w:val="bullet"/>
      <w:lvlText w:val=""/>
      <w:lvlJc w:val="left"/>
      <w:pPr>
        <w:ind w:left="2595" w:hanging="360"/>
      </w:pPr>
      <w:rPr>
        <w:rFonts w:ascii="Symbol" w:hAnsi="Symbol" w:hint="default"/>
      </w:rPr>
    </w:lvl>
    <w:lvl w:ilvl="4" w:tplc="04080003" w:tentative="1">
      <w:start w:val="1"/>
      <w:numFmt w:val="bullet"/>
      <w:lvlText w:val="o"/>
      <w:lvlJc w:val="left"/>
      <w:pPr>
        <w:ind w:left="3315" w:hanging="360"/>
      </w:pPr>
      <w:rPr>
        <w:rFonts w:ascii="Courier New" w:hAnsi="Courier New" w:cs="Courier New" w:hint="default"/>
      </w:rPr>
    </w:lvl>
    <w:lvl w:ilvl="5" w:tplc="04080005" w:tentative="1">
      <w:start w:val="1"/>
      <w:numFmt w:val="bullet"/>
      <w:lvlText w:val=""/>
      <w:lvlJc w:val="left"/>
      <w:pPr>
        <w:ind w:left="4035" w:hanging="360"/>
      </w:pPr>
      <w:rPr>
        <w:rFonts w:ascii="Wingdings" w:hAnsi="Wingdings" w:hint="default"/>
      </w:rPr>
    </w:lvl>
    <w:lvl w:ilvl="6" w:tplc="04080001" w:tentative="1">
      <w:start w:val="1"/>
      <w:numFmt w:val="bullet"/>
      <w:lvlText w:val=""/>
      <w:lvlJc w:val="left"/>
      <w:pPr>
        <w:ind w:left="4755" w:hanging="360"/>
      </w:pPr>
      <w:rPr>
        <w:rFonts w:ascii="Symbol" w:hAnsi="Symbol" w:hint="default"/>
      </w:rPr>
    </w:lvl>
    <w:lvl w:ilvl="7" w:tplc="04080003" w:tentative="1">
      <w:start w:val="1"/>
      <w:numFmt w:val="bullet"/>
      <w:lvlText w:val="o"/>
      <w:lvlJc w:val="left"/>
      <w:pPr>
        <w:ind w:left="5475" w:hanging="360"/>
      </w:pPr>
      <w:rPr>
        <w:rFonts w:ascii="Courier New" w:hAnsi="Courier New" w:cs="Courier New" w:hint="default"/>
      </w:rPr>
    </w:lvl>
    <w:lvl w:ilvl="8" w:tplc="04080005" w:tentative="1">
      <w:start w:val="1"/>
      <w:numFmt w:val="bullet"/>
      <w:lvlText w:val=""/>
      <w:lvlJc w:val="left"/>
      <w:pPr>
        <w:ind w:left="6195" w:hanging="360"/>
      </w:pPr>
      <w:rPr>
        <w:rFonts w:ascii="Wingdings" w:hAnsi="Wingdings" w:hint="default"/>
      </w:rPr>
    </w:lvl>
  </w:abstractNum>
  <w:abstractNum w:abstractNumId="8" w15:restartNumberingAfterBreak="0">
    <w:nsid w:val="29847ACD"/>
    <w:multiLevelType w:val="hybridMultilevel"/>
    <w:tmpl w:val="A32439C8"/>
    <w:lvl w:ilvl="0" w:tplc="04080001">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9" w15:restartNumberingAfterBreak="0">
    <w:nsid w:val="324C5244"/>
    <w:multiLevelType w:val="hybridMultilevel"/>
    <w:tmpl w:val="8F646FDA"/>
    <w:lvl w:ilvl="0" w:tplc="C6321F70">
      <w:numFmt w:val="bullet"/>
      <w:lvlText w:val="-"/>
      <w:lvlJc w:val="left"/>
      <w:pPr>
        <w:ind w:left="720" w:hanging="360"/>
      </w:pPr>
      <w:rPr>
        <w:rFonts w:ascii="Tahoma" w:eastAsiaTheme="minorHAnsi"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33B156BE"/>
    <w:multiLevelType w:val="hybridMultilevel"/>
    <w:tmpl w:val="08AE78BA"/>
    <w:lvl w:ilvl="0" w:tplc="04080007">
      <w:start w:val="1"/>
      <w:numFmt w:val="bullet"/>
      <w:lvlText w:val=""/>
      <w:lvlPicBulletId w:val="0"/>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11" w15:restartNumberingAfterBreak="0">
    <w:nsid w:val="350B2120"/>
    <w:multiLevelType w:val="multilevel"/>
    <w:tmpl w:val="07163FC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39815901"/>
    <w:multiLevelType w:val="hybridMultilevel"/>
    <w:tmpl w:val="844A69A0"/>
    <w:lvl w:ilvl="0" w:tplc="0408000B">
      <w:start w:val="1"/>
      <w:numFmt w:val="bullet"/>
      <w:lvlText w:val=""/>
      <w:lvlJc w:val="left"/>
      <w:pPr>
        <w:ind w:left="578" w:hanging="360"/>
      </w:pPr>
      <w:rPr>
        <w:rFonts w:ascii="Wingdings" w:hAnsi="Wingdings"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13" w15:restartNumberingAfterBreak="0">
    <w:nsid w:val="39A36A85"/>
    <w:multiLevelType w:val="hybridMultilevel"/>
    <w:tmpl w:val="907A3F12"/>
    <w:lvl w:ilvl="0" w:tplc="0408000F">
      <w:start w:val="1"/>
      <w:numFmt w:val="decimal"/>
      <w:lvlText w:val="%1."/>
      <w:lvlJc w:val="left"/>
      <w:pPr>
        <w:ind w:left="11" w:hanging="360"/>
      </w:pPr>
    </w:lvl>
    <w:lvl w:ilvl="1" w:tplc="04080019" w:tentative="1">
      <w:start w:val="1"/>
      <w:numFmt w:val="lowerLetter"/>
      <w:lvlText w:val="%2."/>
      <w:lvlJc w:val="left"/>
      <w:pPr>
        <w:ind w:left="731" w:hanging="360"/>
      </w:pPr>
    </w:lvl>
    <w:lvl w:ilvl="2" w:tplc="0408001B" w:tentative="1">
      <w:start w:val="1"/>
      <w:numFmt w:val="lowerRoman"/>
      <w:lvlText w:val="%3."/>
      <w:lvlJc w:val="right"/>
      <w:pPr>
        <w:ind w:left="1451" w:hanging="180"/>
      </w:pPr>
    </w:lvl>
    <w:lvl w:ilvl="3" w:tplc="0408000F" w:tentative="1">
      <w:start w:val="1"/>
      <w:numFmt w:val="decimal"/>
      <w:lvlText w:val="%4."/>
      <w:lvlJc w:val="left"/>
      <w:pPr>
        <w:ind w:left="2171" w:hanging="360"/>
      </w:pPr>
    </w:lvl>
    <w:lvl w:ilvl="4" w:tplc="04080019" w:tentative="1">
      <w:start w:val="1"/>
      <w:numFmt w:val="lowerLetter"/>
      <w:lvlText w:val="%5."/>
      <w:lvlJc w:val="left"/>
      <w:pPr>
        <w:ind w:left="2891" w:hanging="360"/>
      </w:pPr>
    </w:lvl>
    <w:lvl w:ilvl="5" w:tplc="0408001B" w:tentative="1">
      <w:start w:val="1"/>
      <w:numFmt w:val="lowerRoman"/>
      <w:lvlText w:val="%6."/>
      <w:lvlJc w:val="right"/>
      <w:pPr>
        <w:ind w:left="3611" w:hanging="180"/>
      </w:pPr>
    </w:lvl>
    <w:lvl w:ilvl="6" w:tplc="0408000F" w:tentative="1">
      <w:start w:val="1"/>
      <w:numFmt w:val="decimal"/>
      <w:lvlText w:val="%7."/>
      <w:lvlJc w:val="left"/>
      <w:pPr>
        <w:ind w:left="4331" w:hanging="360"/>
      </w:pPr>
    </w:lvl>
    <w:lvl w:ilvl="7" w:tplc="04080019" w:tentative="1">
      <w:start w:val="1"/>
      <w:numFmt w:val="lowerLetter"/>
      <w:lvlText w:val="%8."/>
      <w:lvlJc w:val="left"/>
      <w:pPr>
        <w:ind w:left="5051" w:hanging="360"/>
      </w:pPr>
    </w:lvl>
    <w:lvl w:ilvl="8" w:tplc="0408001B" w:tentative="1">
      <w:start w:val="1"/>
      <w:numFmt w:val="lowerRoman"/>
      <w:lvlText w:val="%9."/>
      <w:lvlJc w:val="right"/>
      <w:pPr>
        <w:ind w:left="5771" w:hanging="180"/>
      </w:pPr>
    </w:lvl>
  </w:abstractNum>
  <w:abstractNum w:abstractNumId="14" w15:restartNumberingAfterBreak="0">
    <w:nsid w:val="39D00EBA"/>
    <w:multiLevelType w:val="hybridMultilevel"/>
    <w:tmpl w:val="42E80C34"/>
    <w:lvl w:ilvl="0" w:tplc="04080001">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15" w15:restartNumberingAfterBreak="0">
    <w:nsid w:val="3CAB32F1"/>
    <w:multiLevelType w:val="hybridMultilevel"/>
    <w:tmpl w:val="9F367C56"/>
    <w:lvl w:ilvl="0" w:tplc="04080009">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3E58040D"/>
    <w:multiLevelType w:val="hybridMultilevel"/>
    <w:tmpl w:val="2B385B66"/>
    <w:lvl w:ilvl="0" w:tplc="04080001">
      <w:start w:val="1"/>
      <w:numFmt w:val="bullet"/>
      <w:lvlText w:val=""/>
      <w:lvlJc w:val="left"/>
      <w:pPr>
        <w:ind w:left="-131" w:hanging="360"/>
      </w:pPr>
      <w:rPr>
        <w:rFonts w:ascii="Symbol" w:hAnsi="Symbol" w:hint="default"/>
      </w:rPr>
    </w:lvl>
    <w:lvl w:ilvl="1" w:tplc="04080003" w:tentative="1">
      <w:start w:val="1"/>
      <w:numFmt w:val="bullet"/>
      <w:lvlText w:val="o"/>
      <w:lvlJc w:val="left"/>
      <w:pPr>
        <w:ind w:left="589" w:hanging="360"/>
      </w:pPr>
      <w:rPr>
        <w:rFonts w:ascii="Courier New" w:hAnsi="Courier New" w:cs="Courier New" w:hint="default"/>
      </w:rPr>
    </w:lvl>
    <w:lvl w:ilvl="2" w:tplc="04080005" w:tentative="1">
      <w:start w:val="1"/>
      <w:numFmt w:val="bullet"/>
      <w:lvlText w:val=""/>
      <w:lvlJc w:val="left"/>
      <w:pPr>
        <w:ind w:left="1309" w:hanging="360"/>
      </w:pPr>
      <w:rPr>
        <w:rFonts w:ascii="Wingdings" w:hAnsi="Wingdings" w:hint="default"/>
      </w:rPr>
    </w:lvl>
    <w:lvl w:ilvl="3" w:tplc="04080001" w:tentative="1">
      <w:start w:val="1"/>
      <w:numFmt w:val="bullet"/>
      <w:lvlText w:val=""/>
      <w:lvlJc w:val="left"/>
      <w:pPr>
        <w:ind w:left="2029" w:hanging="360"/>
      </w:pPr>
      <w:rPr>
        <w:rFonts w:ascii="Symbol" w:hAnsi="Symbol" w:hint="default"/>
      </w:rPr>
    </w:lvl>
    <w:lvl w:ilvl="4" w:tplc="04080003" w:tentative="1">
      <w:start w:val="1"/>
      <w:numFmt w:val="bullet"/>
      <w:lvlText w:val="o"/>
      <w:lvlJc w:val="left"/>
      <w:pPr>
        <w:ind w:left="2749" w:hanging="360"/>
      </w:pPr>
      <w:rPr>
        <w:rFonts w:ascii="Courier New" w:hAnsi="Courier New" w:cs="Courier New" w:hint="default"/>
      </w:rPr>
    </w:lvl>
    <w:lvl w:ilvl="5" w:tplc="04080005" w:tentative="1">
      <w:start w:val="1"/>
      <w:numFmt w:val="bullet"/>
      <w:lvlText w:val=""/>
      <w:lvlJc w:val="left"/>
      <w:pPr>
        <w:ind w:left="3469" w:hanging="360"/>
      </w:pPr>
      <w:rPr>
        <w:rFonts w:ascii="Wingdings" w:hAnsi="Wingdings" w:hint="default"/>
      </w:rPr>
    </w:lvl>
    <w:lvl w:ilvl="6" w:tplc="04080001" w:tentative="1">
      <w:start w:val="1"/>
      <w:numFmt w:val="bullet"/>
      <w:lvlText w:val=""/>
      <w:lvlJc w:val="left"/>
      <w:pPr>
        <w:ind w:left="4189" w:hanging="360"/>
      </w:pPr>
      <w:rPr>
        <w:rFonts w:ascii="Symbol" w:hAnsi="Symbol" w:hint="default"/>
      </w:rPr>
    </w:lvl>
    <w:lvl w:ilvl="7" w:tplc="04080003" w:tentative="1">
      <w:start w:val="1"/>
      <w:numFmt w:val="bullet"/>
      <w:lvlText w:val="o"/>
      <w:lvlJc w:val="left"/>
      <w:pPr>
        <w:ind w:left="4909" w:hanging="360"/>
      </w:pPr>
      <w:rPr>
        <w:rFonts w:ascii="Courier New" w:hAnsi="Courier New" w:cs="Courier New" w:hint="default"/>
      </w:rPr>
    </w:lvl>
    <w:lvl w:ilvl="8" w:tplc="04080005" w:tentative="1">
      <w:start w:val="1"/>
      <w:numFmt w:val="bullet"/>
      <w:lvlText w:val=""/>
      <w:lvlJc w:val="left"/>
      <w:pPr>
        <w:ind w:left="5629" w:hanging="360"/>
      </w:pPr>
      <w:rPr>
        <w:rFonts w:ascii="Wingdings" w:hAnsi="Wingdings" w:hint="default"/>
      </w:rPr>
    </w:lvl>
  </w:abstractNum>
  <w:abstractNum w:abstractNumId="17" w15:restartNumberingAfterBreak="0">
    <w:nsid w:val="4ADC226F"/>
    <w:multiLevelType w:val="hybridMultilevel"/>
    <w:tmpl w:val="E83CCC46"/>
    <w:lvl w:ilvl="0" w:tplc="0408000B">
      <w:start w:val="1"/>
      <w:numFmt w:val="bullet"/>
      <w:lvlText w:val=""/>
      <w:lvlJc w:val="left"/>
      <w:pPr>
        <w:ind w:left="578" w:hanging="360"/>
      </w:pPr>
      <w:rPr>
        <w:rFonts w:ascii="Wingdings" w:hAnsi="Wingdings"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18" w15:restartNumberingAfterBreak="0">
    <w:nsid w:val="4DBF6509"/>
    <w:multiLevelType w:val="hybridMultilevel"/>
    <w:tmpl w:val="BB183A24"/>
    <w:lvl w:ilvl="0" w:tplc="0408000B">
      <w:start w:val="1"/>
      <w:numFmt w:val="bullet"/>
      <w:lvlText w:val=""/>
      <w:lvlJc w:val="left"/>
      <w:pPr>
        <w:ind w:left="645" w:hanging="360"/>
      </w:pPr>
      <w:rPr>
        <w:rFonts w:ascii="Wingdings" w:hAnsi="Wingdings" w:hint="default"/>
      </w:rPr>
    </w:lvl>
    <w:lvl w:ilvl="1" w:tplc="04080003" w:tentative="1">
      <w:start w:val="1"/>
      <w:numFmt w:val="bullet"/>
      <w:lvlText w:val="o"/>
      <w:lvlJc w:val="left"/>
      <w:pPr>
        <w:ind w:left="1365" w:hanging="360"/>
      </w:pPr>
      <w:rPr>
        <w:rFonts w:ascii="Courier New" w:hAnsi="Courier New" w:cs="Courier New" w:hint="default"/>
      </w:rPr>
    </w:lvl>
    <w:lvl w:ilvl="2" w:tplc="04080005" w:tentative="1">
      <w:start w:val="1"/>
      <w:numFmt w:val="bullet"/>
      <w:lvlText w:val=""/>
      <w:lvlJc w:val="left"/>
      <w:pPr>
        <w:ind w:left="2085" w:hanging="360"/>
      </w:pPr>
      <w:rPr>
        <w:rFonts w:ascii="Wingdings" w:hAnsi="Wingdings" w:hint="default"/>
      </w:rPr>
    </w:lvl>
    <w:lvl w:ilvl="3" w:tplc="04080001" w:tentative="1">
      <w:start w:val="1"/>
      <w:numFmt w:val="bullet"/>
      <w:lvlText w:val=""/>
      <w:lvlJc w:val="left"/>
      <w:pPr>
        <w:ind w:left="2805" w:hanging="360"/>
      </w:pPr>
      <w:rPr>
        <w:rFonts w:ascii="Symbol" w:hAnsi="Symbol" w:hint="default"/>
      </w:rPr>
    </w:lvl>
    <w:lvl w:ilvl="4" w:tplc="04080003" w:tentative="1">
      <w:start w:val="1"/>
      <w:numFmt w:val="bullet"/>
      <w:lvlText w:val="o"/>
      <w:lvlJc w:val="left"/>
      <w:pPr>
        <w:ind w:left="3525" w:hanging="360"/>
      </w:pPr>
      <w:rPr>
        <w:rFonts w:ascii="Courier New" w:hAnsi="Courier New" w:cs="Courier New" w:hint="default"/>
      </w:rPr>
    </w:lvl>
    <w:lvl w:ilvl="5" w:tplc="04080005" w:tentative="1">
      <w:start w:val="1"/>
      <w:numFmt w:val="bullet"/>
      <w:lvlText w:val=""/>
      <w:lvlJc w:val="left"/>
      <w:pPr>
        <w:ind w:left="4245" w:hanging="360"/>
      </w:pPr>
      <w:rPr>
        <w:rFonts w:ascii="Wingdings" w:hAnsi="Wingdings" w:hint="default"/>
      </w:rPr>
    </w:lvl>
    <w:lvl w:ilvl="6" w:tplc="04080001" w:tentative="1">
      <w:start w:val="1"/>
      <w:numFmt w:val="bullet"/>
      <w:lvlText w:val=""/>
      <w:lvlJc w:val="left"/>
      <w:pPr>
        <w:ind w:left="4965" w:hanging="360"/>
      </w:pPr>
      <w:rPr>
        <w:rFonts w:ascii="Symbol" w:hAnsi="Symbol" w:hint="default"/>
      </w:rPr>
    </w:lvl>
    <w:lvl w:ilvl="7" w:tplc="04080003" w:tentative="1">
      <w:start w:val="1"/>
      <w:numFmt w:val="bullet"/>
      <w:lvlText w:val="o"/>
      <w:lvlJc w:val="left"/>
      <w:pPr>
        <w:ind w:left="5685" w:hanging="360"/>
      </w:pPr>
      <w:rPr>
        <w:rFonts w:ascii="Courier New" w:hAnsi="Courier New" w:cs="Courier New" w:hint="default"/>
      </w:rPr>
    </w:lvl>
    <w:lvl w:ilvl="8" w:tplc="04080005" w:tentative="1">
      <w:start w:val="1"/>
      <w:numFmt w:val="bullet"/>
      <w:lvlText w:val=""/>
      <w:lvlJc w:val="left"/>
      <w:pPr>
        <w:ind w:left="6405" w:hanging="360"/>
      </w:pPr>
      <w:rPr>
        <w:rFonts w:ascii="Wingdings" w:hAnsi="Wingdings" w:hint="default"/>
      </w:rPr>
    </w:lvl>
  </w:abstractNum>
  <w:abstractNum w:abstractNumId="19" w15:restartNumberingAfterBreak="0">
    <w:nsid w:val="50756F8F"/>
    <w:multiLevelType w:val="multilevel"/>
    <w:tmpl w:val="06FEA9D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1E746E3"/>
    <w:multiLevelType w:val="multilevel"/>
    <w:tmpl w:val="8E6652E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57C13FAE"/>
    <w:multiLevelType w:val="hybridMultilevel"/>
    <w:tmpl w:val="1FE29FDA"/>
    <w:lvl w:ilvl="0" w:tplc="B372B430">
      <w:numFmt w:val="bullet"/>
      <w:lvlText w:val="-"/>
      <w:lvlJc w:val="left"/>
      <w:pPr>
        <w:ind w:left="360" w:hanging="360"/>
      </w:pPr>
      <w:rPr>
        <w:rFonts w:ascii="Tahoma" w:eastAsiaTheme="minorHAnsi" w:hAnsi="Tahoma" w:cs="Tahoma"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2" w15:restartNumberingAfterBreak="0">
    <w:nsid w:val="58416BCF"/>
    <w:multiLevelType w:val="hybridMultilevel"/>
    <w:tmpl w:val="84EA9CB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58C25938"/>
    <w:multiLevelType w:val="hybridMultilevel"/>
    <w:tmpl w:val="94B69096"/>
    <w:lvl w:ilvl="0" w:tplc="04080007">
      <w:start w:val="1"/>
      <w:numFmt w:val="bullet"/>
      <w:lvlText w:val=""/>
      <w:lvlPicBulletId w:val="0"/>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4" w15:restartNumberingAfterBreak="0">
    <w:nsid w:val="60A268CF"/>
    <w:multiLevelType w:val="hybridMultilevel"/>
    <w:tmpl w:val="49E0A9FE"/>
    <w:lvl w:ilvl="0" w:tplc="B372B430">
      <w:numFmt w:val="bullet"/>
      <w:lvlText w:val="-"/>
      <w:lvlJc w:val="left"/>
      <w:pPr>
        <w:ind w:left="11" w:hanging="360"/>
      </w:pPr>
      <w:rPr>
        <w:rFonts w:ascii="Tahoma" w:eastAsiaTheme="minorHAnsi" w:hAnsi="Tahoma" w:cs="Tahoma" w:hint="default"/>
      </w:rPr>
    </w:lvl>
    <w:lvl w:ilvl="1" w:tplc="04080003" w:tentative="1">
      <w:start w:val="1"/>
      <w:numFmt w:val="bullet"/>
      <w:lvlText w:val="o"/>
      <w:lvlJc w:val="left"/>
      <w:pPr>
        <w:ind w:left="731" w:hanging="360"/>
      </w:pPr>
      <w:rPr>
        <w:rFonts w:ascii="Courier New" w:hAnsi="Courier New" w:cs="Courier New" w:hint="default"/>
      </w:rPr>
    </w:lvl>
    <w:lvl w:ilvl="2" w:tplc="04080005" w:tentative="1">
      <w:start w:val="1"/>
      <w:numFmt w:val="bullet"/>
      <w:lvlText w:val=""/>
      <w:lvlJc w:val="left"/>
      <w:pPr>
        <w:ind w:left="1451" w:hanging="360"/>
      </w:pPr>
      <w:rPr>
        <w:rFonts w:ascii="Wingdings" w:hAnsi="Wingdings" w:hint="default"/>
      </w:rPr>
    </w:lvl>
    <w:lvl w:ilvl="3" w:tplc="04080001" w:tentative="1">
      <w:start w:val="1"/>
      <w:numFmt w:val="bullet"/>
      <w:lvlText w:val=""/>
      <w:lvlJc w:val="left"/>
      <w:pPr>
        <w:ind w:left="2171" w:hanging="360"/>
      </w:pPr>
      <w:rPr>
        <w:rFonts w:ascii="Symbol" w:hAnsi="Symbol" w:hint="default"/>
      </w:rPr>
    </w:lvl>
    <w:lvl w:ilvl="4" w:tplc="04080003" w:tentative="1">
      <w:start w:val="1"/>
      <w:numFmt w:val="bullet"/>
      <w:lvlText w:val="o"/>
      <w:lvlJc w:val="left"/>
      <w:pPr>
        <w:ind w:left="2891" w:hanging="360"/>
      </w:pPr>
      <w:rPr>
        <w:rFonts w:ascii="Courier New" w:hAnsi="Courier New" w:cs="Courier New" w:hint="default"/>
      </w:rPr>
    </w:lvl>
    <w:lvl w:ilvl="5" w:tplc="04080005" w:tentative="1">
      <w:start w:val="1"/>
      <w:numFmt w:val="bullet"/>
      <w:lvlText w:val=""/>
      <w:lvlJc w:val="left"/>
      <w:pPr>
        <w:ind w:left="3611" w:hanging="360"/>
      </w:pPr>
      <w:rPr>
        <w:rFonts w:ascii="Wingdings" w:hAnsi="Wingdings" w:hint="default"/>
      </w:rPr>
    </w:lvl>
    <w:lvl w:ilvl="6" w:tplc="04080001" w:tentative="1">
      <w:start w:val="1"/>
      <w:numFmt w:val="bullet"/>
      <w:lvlText w:val=""/>
      <w:lvlJc w:val="left"/>
      <w:pPr>
        <w:ind w:left="4331" w:hanging="360"/>
      </w:pPr>
      <w:rPr>
        <w:rFonts w:ascii="Symbol" w:hAnsi="Symbol" w:hint="default"/>
      </w:rPr>
    </w:lvl>
    <w:lvl w:ilvl="7" w:tplc="04080003" w:tentative="1">
      <w:start w:val="1"/>
      <w:numFmt w:val="bullet"/>
      <w:lvlText w:val="o"/>
      <w:lvlJc w:val="left"/>
      <w:pPr>
        <w:ind w:left="5051" w:hanging="360"/>
      </w:pPr>
      <w:rPr>
        <w:rFonts w:ascii="Courier New" w:hAnsi="Courier New" w:cs="Courier New" w:hint="default"/>
      </w:rPr>
    </w:lvl>
    <w:lvl w:ilvl="8" w:tplc="04080005" w:tentative="1">
      <w:start w:val="1"/>
      <w:numFmt w:val="bullet"/>
      <w:lvlText w:val=""/>
      <w:lvlJc w:val="left"/>
      <w:pPr>
        <w:ind w:left="5771" w:hanging="360"/>
      </w:pPr>
      <w:rPr>
        <w:rFonts w:ascii="Wingdings" w:hAnsi="Wingdings" w:hint="default"/>
      </w:rPr>
    </w:lvl>
  </w:abstractNum>
  <w:abstractNum w:abstractNumId="25" w15:restartNumberingAfterBreak="0">
    <w:nsid w:val="63CA7886"/>
    <w:multiLevelType w:val="multilevel"/>
    <w:tmpl w:val="F5AEA06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69CE53D2"/>
    <w:multiLevelType w:val="multilevel"/>
    <w:tmpl w:val="D92C0DB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6B086343"/>
    <w:multiLevelType w:val="multilevel"/>
    <w:tmpl w:val="8234652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6FDA4FF6"/>
    <w:multiLevelType w:val="hybridMultilevel"/>
    <w:tmpl w:val="337C97D2"/>
    <w:lvl w:ilvl="0" w:tplc="8DE06A1C">
      <w:start w:val="1"/>
      <w:numFmt w:val="decimal"/>
      <w:lvlText w:val="%1."/>
      <w:lvlJc w:val="left"/>
      <w:pPr>
        <w:ind w:left="-491" w:hanging="360"/>
      </w:pPr>
      <w:rPr>
        <w:rFonts w:hint="default"/>
      </w:rPr>
    </w:lvl>
    <w:lvl w:ilvl="1" w:tplc="04080019" w:tentative="1">
      <w:start w:val="1"/>
      <w:numFmt w:val="lowerLetter"/>
      <w:lvlText w:val="%2."/>
      <w:lvlJc w:val="left"/>
      <w:pPr>
        <w:ind w:left="229" w:hanging="360"/>
      </w:pPr>
    </w:lvl>
    <w:lvl w:ilvl="2" w:tplc="0408001B" w:tentative="1">
      <w:start w:val="1"/>
      <w:numFmt w:val="lowerRoman"/>
      <w:lvlText w:val="%3."/>
      <w:lvlJc w:val="right"/>
      <w:pPr>
        <w:ind w:left="949" w:hanging="180"/>
      </w:pPr>
    </w:lvl>
    <w:lvl w:ilvl="3" w:tplc="0408000F" w:tentative="1">
      <w:start w:val="1"/>
      <w:numFmt w:val="decimal"/>
      <w:lvlText w:val="%4."/>
      <w:lvlJc w:val="left"/>
      <w:pPr>
        <w:ind w:left="1669" w:hanging="360"/>
      </w:pPr>
    </w:lvl>
    <w:lvl w:ilvl="4" w:tplc="04080019" w:tentative="1">
      <w:start w:val="1"/>
      <w:numFmt w:val="lowerLetter"/>
      <w:lvlText w:val="%5."/>
      <w:lvlJc w:val="left"/>
      <w:pPr>
        <w:ind w:left="2389" w:hanging="360"/>
      </w:pPr>
    </w:lvl>
    <w:lvl w:ilvl="5" w:tplc="0408001B" w:tentative="1">
      <w:start w:val="1"/>
      <w:numFmt w:val="lowerRoman"/>
      <w:lvlText w:val="%6."/>
      <w:lvlJc w:val="right"/>
      <w:pPr>
        <w:ind w:left="3109" w:hanging="180"/>
      </w:pPr>
    </w:lvl>
    <w:lvl w:ilvl="6" w:tplc="0408000F" w:tentative="1">
      <w:start w:val="1"/>
      <w:numFmt w:val="decimal"/>
      <w:lvlText w:val="%7."/>
      <w:lvlJc w:val="left"/>
      <w:pPr>
        <w:ind w:left="3829" w:hanging="360"/>
      </w:pPr>
    </w:lvl>
    <w:lvl w:ilvl="7" w:tplc="04080019" w:tentative="1">
      <w:start w:val="1"/>
      <w:numFmt w:val="lowerLetter"/>
      <w:lvlText w:val="%8."/>
      <w:lvlJc w:val="left"/>
      <w:pPr>
        <w:ind w:left="4549" w:hanging="360"/>
      </w:pPr>
    </w:lvl>
    <w:lvl w:ilvl="8" w:tplc="0408001B" w:tentative="1">
      <w:start w:val="1"/>
      <w:numFmt w:val="lowerRoman"/>
      <w:lvlText w:val="%9."/>
      <w:lvlJc w:val="right"/>
      <w:pPr>
        <w:ind w:left="5269" w:hanging="180"/>
      </w:pPr>
    </w:lvl>
  </w:abstractNum>
  <w:abstractNum w:abstractNumId="29" w15:restartNumberingAfterBreak="0">
    <w:nsid w:val="726A11F4"/>
    <w:multiLevelType w:val="hybridMultilevel"/>
    <w:tmpl w:val="A1B89DAA"/>
    <w:lvl w:ilvl="0" w:tplc="E2BA83AA">
      <w:start w:val="1"/>
      <w:numFmt w:val="decimal"/>
      <w:lvlText w:val="%1)"/>
      <w:lvlJc w:val="left"/>
      <w:pPr>
        <w:ind w:left="-491" w:hanging="360"/>
      </w:pPr>
      <w:rPr>
        <w:rFonts w:hint="default"/>
      </w:rPr>
    </w:lvl>
    <w:lvl w:ilvl="1" w:tplc="04080019" w:tentative="1">
      <w:start w:val="1"/>
      <w:numFmt w:val="lowerLetter"/>
      <w:lvlText w:val="%2."/>
      <w:lvlJc w:val="left"/>
      <w:pPr>
        <w:ind w:left="229" w:hanging="360"/>
      </w:pPr>
    </w:lvl>
    <w:lvl w:ilvl="2" w:tplc="0408001B" w:tentative="1">
      <w:start w:val="1"/>
      <w:numFmt w:val="lowerRoman"/>
      <w:lvlText w:val="%3."/>
      <w:lvlJc w:val="right"/>
      <w:pPr>
        <w:ind w:left="949" w:hanging="180"/>
      </w:pPr>
    </w:lvl>
    <w:lvl w:ilvl="3" w:tplc="0408000F" w:tentative="1">
      <w:start w:val="1"/>
      <w:numFmt w:val="decimal"/>
      <w:lvlText w:val="%4."/>
      <w:lvlJc w:val="left"/>
      <w:pPr>
        <w:ind w:left="1669" w:hanging="360"/>
      </w:pPr>
    </w:lvl>
    <w:lvl w:ilvl="4" w:tplc="04080019" w:tentative="1">
      <w:start w:val="1"/>
      <w:numFmt w:val="lowerLetter"/>
      <w:lvlText w:val="%5."/>
      <w:lvlJc w:val="left"/>
      <w:pPr>
        <w:ind w:left="2389" w:hanging="360"/>
      </w:pPr>
    </w:lvl>
    <w:lvl w:ilvl="5" w:tplc="0408001B" w:tentative="1">
      <w:start w:val="1"/>
      <w:numFmt w:val="lowerRoman"/>
      <w:lvlText w:val="%6."/>
      <w:lvlJc w:val="right"/>
      <w:pPr>
        <w:ind w:left="3109" w:hanging="180"/>
      </w:pPr>
    </w:lvl>
    <w:lvl w:ilvl="6" w:tplc="0408000F" w:tentative="1">
      <w:start w:val="1"/>
      <w:numFmt w:val="decimal"/>
      <w:lvlText w:val="%7."/>
      <w:lvlJc w:val="left"/>
      <w:pPr>
        <w:ind w:left="3829" w:hanging="360"/>
      </w:pPr>
    </w:lvl>
    <w:lvl w:ilvl="7" w:tplc="04080019" w:tentative="1">
      <w:start w:val="1"/>
      <w:numFmt w:val="lowerLetter"/>
      <w:lvlText w:val="%8."/>
      <w:lvlJc w:val="left"/>
      <w:pPr>
        <w:ind w:left="4549" w:hanging="360"/>
      </w:pPr>
    </w:lvl>
    <w:lvl w:ilvl="8" w:tplc="0408001B" w:tentative="1">
      <w:start w:val="1"/>
      <w:numFmt w:val="lowerRoman"/>
      <w:lvlText w:val="%9."/>
      <w:lvlJc w:val="right"/>
      <w:pPr>
        <w:ind w:left="5269" w:hanging="180"/>
      </w:pPr>
    </w:lvl>
  </w:abstractNum>
  <w:abstractNum w:abstractNumId="30" w15:restartNumberingAfterBreak="0">
    <w:nsid w:val="76073A79"/>
    <w:multiLevelType w:val="multilevel"/>
    <w:tmpl w:val="F760DE6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794230C2"/>
    <w:multiLevelType w:val="hybridMultilevel"/>
    <w:tmpl w:val="42680F8A"/>
    <w:lvl w:ilvl="0" w:tplc="2736CD86">
      <w:numFmt w:val="bullet"/>
      <w:lvlText w:val="-"/>
      <w:lvlJc w:val="left"/>
      <w:pPr>
        <w:ind w:left="218" w:hanging="360"/>
      </w:pPr>
      <w:rPr>
        <w:rFonts w:ascii="Tahoma" w:eastAsiaTheme="minorHAnsi" w:hAnsi="Tahoma" w:cs="Tahoma" w:hint="default"/>
        <w:b/>
      </w:rPr>
    </w:lvl>
    <w:lvl w:ilvl="1" w:tplc="04080003" w:tentative="1">
      <w:start w:val="1"/>
      <w:numFmt w:val="bullet"/>
      <w:lvlText w:val="o"/>
      <w:lvlJc w:val="left"/>
      <w:pPr>
        <w:ind w:left="938" w:hanging="360"/>
      </w:pPr>
      <w:rPr>
        <w:rFonts w:ascii="Courier New" w:hAnsi="Courier New" w:cs="Courier New" w:hint="default"/>
      </w:rPr>
    </w:lvl>
    <w:lvl w:ilvl="2" w:tplc="04080005" w:tentative="1">
      <w:start w:val="1"/>
      <w:numFmt w:val="bullet"/>
      <w:lvlText w:val=""/>
      <w:lvlJc w:val="left"/>
      <w:pPr>
        <w:ind w:left="1658" w:hanging="360"/>
      </w:pPr>
      <w:rPr>
        <w:rFonts w:ascii="Wingdings" w:hAnsi="Wingdings" w:hint="default"/>
      </w:rPr>
    </w:lvl>
    <w:lvl w:ilvl="3" w:tplc="04080001" w:tentative="1">
      <w:start w:val="1"/>
      <w:numFmt w:val="bullet"/>
      <w:lvlText w:val=""/>
      <w:lvlJc w:val="left"/>
      <w:pPr>
        <w:ind w:left="2378" w:hanging="360"/>
      </w:pPr>
      <w:rPr>
        <w:rFonts w:ascii="Symbol" w:hAnsi="Symbol" w:hint="default"/>
      </w:rPr>
    </w:lvl>
    <w:lvl w:ilvl="4" w:tplc="04080003" w:tentative="1">
      <w:start w:val="1"/>
      <w:numFmt w:val="bullet"/>
      <w:lvlText w:val="o"/>
      <w:lvlJc w:val="left"/>
      <w:pPr>
        <w:ind w:left="3098" w:hanging="360"/>
      </w:pPr>
      <w:rPr>
        <w:rFonts w:ascii="Courier New" w:hAnsi="Courier New" w:cs="Courier New" w:hint="default"/>
      </w:rPr>
    </w:lvl>
    <w:lvl w:ilvl="5" w:tplc="04080005" w:tentative="1">
      <w:start w:val="1"/>
      <w:numFmt w:val="bullet"/>
      <w:lvlText w:val=""/>
      <w:lvlJc w:val="left"/>
      <w:pPr>
        <w:ind w:left="3818" w:hanging="360"/>
      </w:pPr>
      <w:rPr>
        <w:rFonts w:ascii="Wingdings" w:hAnsi="Wingdings" w:hint="default"/>
      </w:rPr>
    </w:lvl>
    <w:lvl w:ilvl="6" w:tplc="04080001" w:tentative="1">
      <w:start w:val="1"/>
      <w:numFmt w:val="bullet"/>
      <w:lvlText w:val=""/>
      <w:lvlJc w:val="left"/>
      <w:pPr>
        <w:ind w:left="4538" w:hanging="360"/>
      </w:pPr>
      <w:rPr>
        <w:rFonts w:ascii="Symbol" w:hAnsi="Symbol" w:hint="default"/>
      </w:rPr>
    </w:lvl>
    <w:lvl w:ilvl="7" w:tplc="04080003" w:tentative="1">
      <w:start w:val="1"/>
      <w:numFmt w:val="bullet"/>
      <w:lvlText w:val="o"/>
      <w:lvlJc w:val="left"/>
      <w:pPr>
        <w:ind w:left="5258" w:hanging="360"/>
      </w:pPr>
      <w:rPr>
        <w:rFonts w:ascii="Courier New" w:hAnsi="Courier New" w:cs="Courier New" w:hint="default"/>
      </w:rPr>
    </w:lvl>
    <w:lvl w:ilvl="8" w:tplc="04080005" w:tentative="1">
      <w:start w:val="1"/>
      <w:numFmt w:val="bullet"/>
      <w:lvlText w:val=""/>
      <w:lvlJc w:val="left"/>
      <w:pPr>
        <w:ind w:left="5978" w:hanging="360"/>
      </w:pPr>
      <w:rPr>
        <w:rFonts w:ascii="Wingdings" w:hAnsi="Wingdings" w:hint="default"/>
      </w:rPr>
    </w:lvl>
  </w:abstractNum>
  <w:abstractNum w:abstractNumId="32" w15:restartNumberingAfterBreak="0">
    <w:nsid w:val="7BBE7006"/>
    <w:multiLevelType w:val="multilevel"/>
    <w:tmpl w:val="DCA6728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762603751">
    <w:abstractNumId w:val="16"/>
  </w:num>
  <w:num w:numId="2" w16cid:durableId="744111107">
    <w:abstractNumId w:val="29"/>
  </w:num>
  <w:num w:numId="3" w16cid:durableId="137185178">
    <w:abstractNumId w:val="28"/>
  </w:num>
  <w:num w:numId="4" w16cid:durableId="582835576">
    <w:abstractNumId w:val="31"/>
  </w:num>
  <w:num w:numId="5" w16cid:durableId="1570117366">
    <w:abstractNumId w:val="0"/>
  </w:num>
  <w:num w:numId="6" w16cid:durableId="975601420">
    <w:abstractNumId w:val="2"/>
  </w:num>
  <w:num w:numId="7" w16cid:durableId="592398965">
    <w:abstractNumId w:val="9"/>
  </w:num>
  <w:num w:numId="8" w16cid:durableId="834147845">
    <w:abstractNumId w:val="6"/>
  </w:num>
  <w:num w:numId="9" w16cid:durableId="1501119806">
    <w:abstractNumId w:val="7"/>
  </w:num>
  <w:num w:numId="10" w16cid:durableId="906691766">
    <w:abstractNumId w:val="18"/>
  </w:num>
  <w:num w:numId="11" w16cid:durableId="543375550">
    <w:abstractNumId w:val="17"/>
  </w:num>
  <w:num w:numId="12" w16cid:durableId="1790860044">
    <w:abstractNumId w:val="5"/>
  </w:num>
  <w:num w:numId="13" w16cid:durableId="1601529951">
    <w:abstractNumId w:val="3"/>
  </w:num>
  <w:num w:numId="14" w16cid:durableId="1629552692">
    <w:abstractNumId w:val="10"/>
  </w:num>
  <w:num w:numId="15" w16cid:durableId="771054535">
    <w:abstractNumId w:val="15"/>
  </w:num>
  <w:num w:numId="16" w16cid:durableId="1024327830">
    <w:abstractNumId w:val="1"/>
  </w:num>
  <w:num w:numId="17" w16cid:durableId="2069838983">
    <w:abstractNumId w:val="13"/>
  </w:num>
  <w:num w:numId="18" w16cid:durableId="679310611">
    <w:abstractNumId w:val="8"/>
  </w:num>
  <w:num w:numId="19" w16cid:durableId="34894715">
    <w:abstractNumId w:val="14"/>
  </w:num>
  <w:num w:numId="20" w16cid:durableId="1629048304">
    <w:abstractNumId w:val="22"/>
  </w:num>
  <w:num w:numId="21" w16cid:durableId="1910772362">
    <w:abstractNumId w:val="21"/>
  </w:num>
  <w:num w:numId="22" w16cid:durableId="2087680687">
    <w:abstractNumId w:val="24"/>
  </w:num>
  <w:num w:numId="23" w16cid:durableId="1460103966">
    <w:abstractNumId w:val="12"/>
  </w:num>
  <w:num w:numId="24" w16cid:durableId="1862549947">
    <w:abstractNumId w:val="23"/>
  </w:num>
  <w:num w:numId="25" w16cid:durableId="1806391192">
    <w:abstractNumId w:val="4"/>
  </w:num>
  <w:num w:numId="26" w16cid:durableId="709183392">
    <w:abstractNumId w:val="11"/>
  </w:num>
  <w:num w:numId="27" w16cid:durableId="45836577">
    <w:abstractNumId w:val="20"/>
  </w:num>
  <w:num w:numId="28" w16cid:durableId="1368408667">
    <w:abstractNumId w:val="26"/>
  </w:num>
  <w:num w:numId="29" w16cid:durableId="1559896397">
    <w:abstractNumId w:val="25"/>
  </w:num>
  <w:num w:numId="30" w16cid:durableId="1021249253">
    <w:abstractNumId w:val="27"/>
  </w:num>
  <w:num w:numId="31" w16cid:durableId="984117212">
    <w:abstractNumId w:val="32"/>
  </w:num>
  <w:num w:numId="32" w16cid:durableId="495731433">
    <w:abstractNumId w:val="19"/>
  </w:num>
  <w:num w:numId="33" w16cid:durableId="72387160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8EA"/>
    <w:rsid w:val="00015F0A"/>
    <w:rsid w:val="0002676D"/>
    <w:rsid w:val="00035029"/>
    <w:rsid w:val="00035642"/>
    <w:rsid w:val="00047A9E"/>
    <w:rsid w:val="000600E4"/>
    <w:rsid w:val="00060BC0"/>
    <w:rsid w:val="000900F3"/>
    <w:rsid w:val="00096803"/>
    <w:rsid w:val="000A3DB8"/>
    <w:rsid w:val="000A6973"/>
    <w:rsid w:val="000B4FE2"/>
    <w:rsid w:val="000D1DDA"/>
    <w:rsid w:val="000D69DF"/>
    <w:rsid w:val="000E132A"/>
    <w:rsid w:val="000E6D9F"/>
    <w:rsid w:val="000F5125"/>
    <w:rsid w:val="00101C3D"/>
    <w:rsid w:val="00103938"/>
    <w:rsid w:val="00105747"/>
    <w:rsid w:val="001128D4"/>
    <w:rsid w:val="00124F6D"/>
    <w:rsid w:val="00131603"/>
    <w:rsid w:val="0013445B"/>
    <w:rsid w:val="001423CB"/>
    <w:rsid w:val="00147C6E"/>
    <w:rsid w:val="00150A69"/>
    <w:rsid w:val="00173F29"/>
    <w:rsid w:val="00197483"/>
    <w:rsid w:val="00197A0E"/>
    <w:rsid w:val="001A2177"/>
    <w:rsid w:val="001B2A62"/>
    <w:rsid w:val="001D1680"/>
    <w:rsid w:val="001D4DC6"/>
    <w:rsid w:val="001D7344"/>
    <w:rsid w:val="001E6AFD"/>
    <w:rsid w:val="002107A1"/>
    <w:rsid w:val="00212D6B"/>
    <w:rsid w:val="00242209"/>
    <w:rsid w:val="00254D8B"/>
    <w:rsid w:val="00276215"/>
    <w:rsid w:val="00276E76"/>
    <w:rsid w:val="00290E53"/>
    <w:rsid w:val="002B11A5"/>
    <w:rsid w:val="002D2699"/>
    <w:rsid w:val="002D3636"/>
    <w:rsid w:val="002F1291"/>
    <w:rsid w:val="002F3327"/>
    <w:rsid w:val="00312ECB"/>
    <w:rsid w:val="00313273"/>
    <w:rsid w:val="00384C94"/>
    <w:rsid w:val="00390545"/>
    <w:rsid w:val="0039283A"/>
    <w:rsid w:val="003B1A91"/>
    <w:rsid w:val="003D71F4"/>
    <w:rsid w:val="003E678D"/>
    <w:rsid w:val="0040106F"/>
    <w:rsid w:val="0042614C"/>
    <w:rsid w:val="004323A7"/>
    <w:rsid w:val="00472CE5"/>
    <w:rsid w:val="00482B92"/>
    <w:rsid w:val="00496CE4"/>
    <w:rsid w:val="004A6393"/>
    <w:rsid w:val="004C4BDA"/>
    <w:rsid w:val="004C7286"/>
    <w:rsid w:val="004E2241"/>
    <w:rsid w:val="004E5893"/>
    <w:rsid w:val="004F3190"/>
    <w:rsid w:val="00502E39"/>
    <w:rsid w:val="0050401F"/>
    <w:rsid w:val="00517443"/>
    <w:rsid w:val="00526F28"/>
    <w:rsid w:val="00554C6E"/>
    <w:rsid w:val="005725DC"/>
    <w:rsid w:val="00576158"/>
    <w:rsid w:val="00581EC9"/>
    <w:rsid w:val="00591DEB"/>
    <w:rsid w:val="005A088C"/>
    <w:rsid w:val="005A4F77"/>
    <w:rsid w:val="005E15E8"/>
    <w:rsid w:val="0063165D"/>
    <w:rsid w:val="006316BA"/>
    <w:rsid w:val="00650FC3"/>
    <w:rsid w:val="0067707F"/>
    <w:rsid w:val="00684F80"/>
    <w:rsid w:val="006B2627"/>
    <w:rsid w:val="006D51B0"/>
    <w:rsid w:val="006F035F"/>
    <w:rsid w:val="006F7DBB"/>
    <w:rsid w:val="00702809"/>
    <w:rsid w:val="00707F18"/>
    <w:rsid w:val="007359FD"/>
    <w:rsid w:val="007375F1"/>
    <w:rsid w:val="00740BC9"/>
    <w:rsid w:val="0076072F"/>
    <w:rsid w:val="0079568D"/>
    <w:rsid w:val="007A484A"/>
    <w:rsid w:val="007A70A4"/>
    <w:rsid w:val="007D3111"/>
    <w:rsid w:val="007D4FA9"/>
    <w:rsid w:val="00847A50"/>
    <w:rsid w:val="00856B15"/>
    <w:rsid w:val="00872F78"/>
    <w:rsid w:val="00886AA0"/>
    <w:rsid w:val="00887EE9"/>
    <w:rsid w:val="00893E1F"/>
    <w:rsid w:val="008A61D9"/>
    <w:rsid w:val="008A7DAE"/>
    <w:rsid w:val="008C7057"/>
    <w:rsid w:val="009233CB"/>
    <w:rsid w:val="009361B9"/>
    <w:rsid w:val="00954C7D"/>
    <w:rsid w:val="009A200A"/>
    <w:rsid w:val="009D3572"/>
    <w:rsid w:val="009E56A3"/>
    <w:rsid w:val="00A35AD0"/>
    <w:rsid w:val="00A37FA0"/>
    <w:rsid w:val="00A40D9F"/>
    <w:rsid w:val="00A7588F"/>
    <w:rsid w:val="00A83202"/>
    <w:rsid w:val="00AC4E9A"/>
    <w:rsid w:val="00AD69A0"/>
    <w:rsid w:val="00AF0809"/>
    <w:rsid w:val="00AF39E7"/>
    <w:rsid w:val="00B009C9"/>
    <w:rsid w:val="00B05BDC"/>
    <w:rsid w:val="00B15B8F"/>
    <w:rsid w:val="00B31CE0"/>
    <w:rsid w:val="00B35928"/>
    <w:rsid w:val="00B369ED"/>
    <w:rsid w:val="00B52EB7"/>
    <w:rsid w:val="00B671AA"/>
    <w:rsid w:val="00B96DAC"/>
    <w:rsid w:val="00BA0285"/>
    <w:rsid w:val="00BB1A5B"/>
    <w:rsid w:val="00BB4FFF"/>
    <w:rsid w:val="00BF6033"/>
    <w:rsid w:val="00C3703D"/>
    <w:rsid w:val="00C556D9"/>
    <w:rsid w:val="00C57872"/>
    <w:rsid w:val="00C823E5"/>
    <w:rsid w:val="00CA538E"/>
    <w:rsid w:val="00CD18C8"/>
    <w:rsid w:val="00CE1804"/>
    <w:rsid w:val="00CE5BB7"/>
    <w:rsid w:val="00D00F89"/>
    <w:rsid w:val="00D12332"/>
    <w:rsid w:val="00D22092"/>
    <w:rsid w:val="00D242F1"/>
    <w:rsid w:val="00D42C36"/>
    <w:rsid w:val="00D75DCE"/>
    <w:rsid w:val="00D84AA2"/>
    <w:rsid w:val="00DD18B7"/>
    <w:rsid w:val="00DD2F19"/>
    <w:rsid w:val="00DD3ED5"/>
    <w:rsid w:val="00DE171A"/>
    <w:rsid w:val="00DE565D"/>
    <w:rsid w:val="00DF364A"/>
    <w:rsid w:val="00E01FC4"/>
    <w:rsid w:val="00E03EA6"/>
    <w:rsid w:val="00E1061E"/>
    <w:rsid w:val="00E13D7E"/>
    <w:rsid w:val="00E34EF9"/>
    <w:rsid w:val="00E35C70"/>
    <w:rsid w:val="00E454D2"/>
    <w:rsid w:val="00E504F1"/>
    <w:rsid w:val="00E57F5D"/>
    <w:rsid w:val="00E677FA"/>
    <w:rsid w:val="00E72560"/>
    <w:rsid w:val="00E74E31"/>
    <w:rsid w:val="00E777F7"/>
    <w:rsid w:val="00E8609D"/>
    <w:rsid w:val="00EB0917"/>
    <w:rsid w:val="00EB2685"/>
    <w:rsid w:val="00EC2BEB"/>
    <w:rsid w:val="00EC2CB3"/>
    <w:rsid w:val="00F00FB0"/>
    <w:rsid w:val="00F2740F"/>
    <w:rsid w:val="00F376DF"/>
    <w:rsid w:val="00F55A6C"/>
    <w:rsid w:val="00F66E5F"/>
    <w:rsid w:val="00F838EA"/>
    <w:rsid w:val="00FA766E"/>
    <w:rsid w:val="00FB35EB"/>
    <w:rsid w:val="00FF122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755100"/>
  <w15:docId w15:val="{A67D16EC-BE63-4732-B3E8-A80B77AAC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1A5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38EA"/>
    <w:pPr>
      <w:tabs>
        <w:tab w:val="center" w:pos="4153"/>
        <w:tab w:val="right" w:pos="8306"/>
      </w:tabs>
      <w:spacing w:after="0" w:line="240" w:lineRule="auto"/>
    </w:pPr>
  </w:style>
  <w:style w:type="character" w:customStyle="1" w:styleId="Char">
    <w:name w:val="Κεφαλίδα Char"/>
    <w:basedOn w:val="a0"/>
    <w:link w:val="a3"/>
    <w:uiPriority w:val="99"/>
    <w:rsid w:val="00F838EA"/>
  </w:style>
  <w:style w:type="paragraph" w:styleId="a4">
    <w:name w:val="footer"/>
    <w:basedOn w:val="a"/>
    <w:link w:val="Char0"/>
    <w:uiPriority w:val="99"/>
    <w:unhideWhenUsed/>
    <w:rsid w:val="00F838EA"/>
    <w:pPr>
      <w:tabs>
        <w:tab w:val="center" w:pos="4153"/>
        <w:tab w:val="right" w:pos="8306"/>
      </w:tabs>
      <w:spacing w:after="0" w:line="240" w:lineRule="auto"/>
    </w:pPr>
  </w:style>
  <w:style w:type="character" w:customStyle="1" w:styleId="Char0">
    <w:name w:val="Υποσέλιδο Char"/>
    <w:basedOn w:val="a0"/>
    <w:link w:val="a4"/>
    <w:uiPriority w:val="99"/>
    <w:rsid w:val="00F838EA"/>
  </w:style>
  <w:style w:type="table" w:styleId="a5">
    <w:name w:val="Table Grid"/>
    <w:basedOn w:val="a1"/>
    <w:uiPriority w:val="39"/>
    <w:rsid w:val="00F838EA"/>
    <w:pPr>
      <w:spacing w:after="0" w:line="240" w:lineRule="auto"/>
    </w:pPr>
    <w:rPr>
      <w:rFonts w:eastAsiaTheme="minorEastAsia"/>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4A6393"/>
    <w:pPr>
      <w:ind w:left="720"/>
      <w:contextualSpacing/>
    </w:pPr>
  </w:style>
  <w:style w:type="paragraph" w:styleId="a7">
    <w:name w:val="Balloon Text"/>
    <w:basedOn w:val="a"/>
    <w:link w:val="Char1"/>
    <w:uiPriority w:val="99"/>
    <w:semiHidden/>
    <w:unhideWhenUsed/>
    <w:rsid w:val="00AF39E7"/>
    <w:pPr>
      <w:spacing w:after="0" w:line="240" w:lineRule="auto"/>
    </w:pPr>
    <w:rPr>
      <w:rFonts w:ascii="Segoe UI" w:hAnsi="Segoe UI" w:cs="Segoe UI"/>
      <w:sz w:val="18"/>
      <w:szCs w:val="18"/>
    </w:rPr>
  </w:style>
  <w:style w:type="character" w:customStyle="1" w:styleId="Char1">
    <w:name w:val="Κείμενο πλαισίου Char"/>
    <w:basedOn w:val="a0"/>
    <w:link w:val="a7"/>
    <w:uiPriority w:val="99"/>
    <w:semiHidden/>
    <w:rsid w:val="00AF39E7"/>
    <w:rPr>
      <w:rFonts w:ascii="Segoe UI" w:hAnsi="Segoe UI" w:cs="Segoe UI"/>
      <w:sz w:val="18"/>
      <w:szCs w:val="18"/>
    </w:rPr>
  </w:style>
  <w:style w:type="character" w:styleId="-">
    <w:name w:val="Hyperlink"/>
    <w:basedOn w:val="a0"/>
    <w:uiPriority w:val="99"/>
    <w:unhideWhenUsed/>
    <w:rsid w:val="00B671AA"/>
    <w:rPr>
      <w:color w:val="0563C1" w:themeColor="hyperlink"/>
      <w:u w:val="single"/>
    </w:rPr>
  </w:style>
  <w:style w:type="character" w:customStyle="1" w:styleId="5yl5">
    <w:name w:val="_5yl5"/>
    <w:basedOn w:val="a0"/>
    <w:rsid w:val="00DE565D"/>
  </w:style>
  <w:style w:type="character" w:styleId="a8">
    <w:name w:val="Unresolved Mention"/>
    <w:basedOn w:val="a0"/>
    <w:uiPriority w:val="99"/>
    <w:semiHidden/>
    <w:unhideWhenUsed/>
    <w:rsid w:val="001039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5989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eamth.com"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ep.org.g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png"/><Relationship Id="rId5" Type="http://schemas.openxmlformats.org/officeDocument/2006/relationships/image" Target="media/image11.png"/><Relationship Id="rId4" Type="http://schemas.openxmlformats.org/officeDocument/2006/relationships/image" Target="media/image10.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8F4C2DB5-CCA7-46BC-805D-35FF7DE0E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2</Pages>
  <Words>404</Words>
  <Characters>2185</Characters>
  <Application>Microsoft Office Word</Application>
  <DocSecurity>0</DocSecurity>
  <Lines>18</Lines>
  <Paragraphs>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Lefteris Stavridis</cp:lastModifiedBy>
  <cp:revision>54</cp:revision>
  <cp:lastPrinted>2022-11-07T12:57:00Z</cp:lastPrinted>
  <dcterms:created xsi:type="dcterms:W3CDTF">2018-09-09T09:36:00Z</dcterms:created>
  <dcterms:modified xsi:type="dcterms:W3CDTF">2023-06-11T17:11:00Z</dcterms:modified>
</cp:coreProperties>
</file>